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1" w:rsidRPr="007570E5" w:rsidRDefault="00195AA1" w:rsidP="00195AA1">
      <w:pPr>
        <w:widowControl w:val="0"/>
        <w:jc w:val="right"/>
        <w:rPr>
          <w:sz w:val="20"/>
          <w:szCs w:val="20"/>
        </w:rPr>
      </w:pPr>
      <w:proofErr w:type="gramStart"/>
      <w:r w:rsidRPr="007570E5">
        <w:rPr>
          <w:sz w:val="20"/>
          <w:szCs w:val="20"/>
        </w:rPr>
        <w:t>УТВЕРЖДЕН</w:t>
      </w:r>
      <w:proofErr w:type="gramEnd"/>
      <w:r w:rsidRPr="007570E5">
        <w:rPr>
          <w:sz w:val="20"/>
          <w:szCs w:val="20"/>
        </w:rPr>
        <w:t xml:space="preserve"> приказом</w:t>
      </w:r>
    </w:p>
    <w:p w:rsidR="008F4B71" w:rsidRPr="008F4B71" w:rsidRDefault="008F4B71" w:rsidP="008F4B71">
      <w:pPr>
        <w:framePr w:wrap="none" w:vAnchor="page" w:hAnchor="page" w:x="185" w:y="280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 w:eastAsia="en-US" w:bidi="en-US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10458450" cy="7200900"/>
            <wp:effectExtent l="0" t="0" r="0" b="0"/>
            <wp:docPr id="1" name="Рисунок 1" descr="F:\работ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1" w:rsidRPr="007570E5" w:rsidRDefault="00195AA1" w:rsidP="00195AA1">
      <w:pPr>
        <w:widowControl w:val="0"/>
        <w:jc w:val="right"/>
        <w:rPr>
          <w:sz w:val="20"/>
          <w:szCs w:val="20"/>
        </w:rPr>
      </w:pPr>
      <w:bookmarkStart w:id="0" w:name="_GoBack"/>
      <w:bookmarkEnd w:id="0"/>
      <w:r w:rsidRPr="007570E5">
        <w:rPr>
          <w:sz w:val="20"/>
          <w:szCs w:val="20"/>
        </w:rPr>
        <w:t>МАДОУ детский сад 16 от 02.09.2016г.  № 56-ОД</w:t>
      </w:r>
    </w:p>
    <w:p w:rsidR="00195AA1" w:rsidRPr="007570E5" w:rsidRDefault="00195AA1" w:rsidP="00195AA1">
      <w:pPr>
        <w:widowControl w:val="0"/>
        <w:jc w:val="right"/>
        <w:rPr>
          <w:sz w:val="20"/>
          <w:szCs w:val="20"/>
        </w:rPr>
      </w:pPr>
      <w:r w:rsidRPr="007570E5">
        <w:rPr>
          <w:sz w:val="20"/>
          <w:szCs w:val="20"/>
        </w:rPr>
        <w:t xml:space="preserve">«Об обеспечении доступности объектов и услуг </w:t>
      </w:r>
    </w:p>
    <w:p w:rsidR="00195AA1" w:rsidRPr="007570E5" w:rsidRDefault="00195AA1" w:rsidP="00195AA1">
      <w:pPr>
        <w:widowControl w:val="0"/>
        <w:jc w:val="right"/>
        <w:rPr>
          <w:sz w:val="20"/>
          <w:szCs w:val="20"/>
        </w:rPr>
      </w:pPr>
      <w:r w:rsidRPr="007570E5">
        <w:rPr>
          <w:sz w:val="20"/>
          <w:szCs w:val="20"/>
        </w:rPr>
        <w:t>в МАДОУ детский сад 16»</w:t>
      </w:r>
    </w:p>
    <w:p w:rsidR="00195AA1" w:rsidRPr="007570E5" w:rsidRDefault="00195AA1" w:rsidP="00195AA1">
      <w:pPr>
        <w:widowControl w:val="0"/>
        <w:jc w:val="center"/>
        <w:rPr>
          <w:sz w:val="20"/>
          <w:szCs w:val="20"/>
        </w:rPr>
      </w:pPr>
      <w:r w:rsidRPr="007570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_______________   И.Р. Бакунина</w:t>
      </w:r>
    </w:p>
    <w:p w:rsidR="00195AA1" w:rsidRPr="00544A46" w:rsidRDefault="00195AA1" w:rsidP="00195AA1">
      <w:pPr>
        <w:tabs>
          <w:tab w:val="left" w:pos="7800"/>
        </w:tabs>
        <w:jc w:val="right"/>
      </w:pPr>
    </w:p>
    <w:p w:rsidR="00195AA1" w:rsidRPr="00E3209D" w:rsidRDefault="00195AA1" w:rsidP="00195AA1">
      <w:pPr>
        <w:pStyle w:val="a9"/>
        <w:ind w:left="1069"/>
        <w:jc w:val="center"/>
        <w:rPr>
          <w:b/>
        </w:rPr>
      </w:pPr>
      <w:r w:rsidRPr="00321795">
        <w:rPr>
          <w:b/>
        </w:rPr>
        <w:t>План действий («Дорожная карта») организации</w:t>
      </w:r>
      <w:r>
        <w:rPr>
          <w:b/>
        </w:rPr>
        <w:t xml:space="preserve"> </w:t>
      </w:r>
      <w:r w:rsidRPr="00E3209D">
        <w:rPr>
          <w:b/>
        </w:rPr>
        <w:t>по повышению значений показателей доступности для инвалидов объекта и предоставляемых на нем услуг на период до 2030 года</w:t>
      </w:r>
    </w:p>
    <w:p w:rsidR="00321795" w:rsidRDefault="00321795" w:rsidP="00321795"/>
    <w:p w:rsidR="00195AA1" w:rsidRPr="00323A16" w:rsidRDefault="00195AA1" w:rsidP="00195AA1">
      <w:pPr>
        <w:jc w:val="center"/>
        <w:rPr>
          <w:b/>
        </w:rPr>
      </w:pPr>
      <w:r w:rsidRPr="00323A16">
        <w:rPr>
          <w:b/>
        </w:rPr>
        <w:t>Пояснительная записка.</w:t>
      </w:r>
    </w:p>
    <w:p w:rsidR="00195AA1" w:rsidRPr="000D00DF" w:rsidRDefault="00195AA1" w:rsidP="00195AA1">
      <w:pPr>
        <w:widowControl w:val="0"/>
        <w:spacing w:line="276" w:lineRule="auto"/>
        <w:ind w:firstLine="709"/>
        <w:jc w:val="both"/>
      </w:pPr>
      <w:r w:rsidRPr="000D00DF">
        <w:t>Муниципальное автономное  дошкольное образовательное учреждение «Детский сад комбинированного вида №16»  ГО Красноуфимск Свердловской области (далее - Учреждение)  посещают дети-инвалиды с различными видами  нарушений: нарушения опорно-двигательного аппарата, нарушения зрения, нарушения слуха, нарушения соматического характера.</w:t>
      </w:r>
    </w:p>
    <w:p w:rsidR="00195AA1" w:rsidRPr="000D00DF" w:rsidRDefault="00195AA1" w:rsidP="00195AA1">
      <w:pPr>
        <w:widowControl w:val="0"/>
        <w:tabs>
          <w:tab w:val="left" w:pos="180"/>
          <w:tab w:val="left" w:pos="70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0D00DF">
        <w:t xml:space="preserve">Всего в 2016-2017 учебном году 13 детей-инвалидов, что составляет 14% от общего количества воспитанников, 35%  обучающихся имеют статус дети с ОВЗ, 27%  обучающихся прошли ПМПК ГО Красноуфимск и имеют рекомендации обучаться по адаптированным образовательным программам в зависимости от вида нарушений. </w:t>
      </w:r>
    </w:p>
    <w:p w:rsidR="00195AA1" w:rsidRPr="000D00DF" w:rsidRDefault="00195AA1" w:rsidP="00195AA1">
      <w:pPr>
        <w:widowControl w:val="0"/>
        <w:spacing w:line="276" w:lineRule="auto"/>
        <w:ind w:firstLine="709"/>
        <w:jc w:val="both"/>
        <w:rPr>
          <w:kern w:val="2"/>
          <w:lang w:bidi="ru-RU"/>
        </w:rPr>
      </w:pPr>
      <w:r w:rsidRPr="000D00DF">
        <w:t xml:space="preserve">В Учреждении функционирует 3 группы оздоровительной направленности для часто болеющих детей и 3 группы компенсирующей направленности для детей с различными нарушениями: </w:t>
      </w:r>
      <w:r w:rsidRPr="000D00DF">
        <w:rPr>
          <w:kern w:val="2"/>
          <w:lang w:bidi="ru-RU"/>
        </w:rPr>
        <w:t>2 группы для детей с нарушением зрения и 1 группа детей с нарушением опорно-двигательного аппарата (далее ОДА).</w:t>
      </w:r>
    </w:p>
    <w:p w:rsidR="00195AA1" w:rsidRPr="000D00DF" w:rsidRDefault="00195AA1" w:rsidP="00195AA1">
      <w:pPr>
        <w:widowControl w:val="0"/>
        <w:spacing w:line="276" w:lineRule="auto"/>
        <w:ind w:firstLine="709"/>
        <w:jc w:val="both"/>
      </w:pPr>
      <w:r w:rsidRPr="000D00DF">
        <w:rPr>
          <w:kern w:val="2"/>
          <w:lang w:bidi="ru-RU"/>
        </w:rPr>
        <w:t>Предельная наполняемость групп оздоровительной направленности –</w:t>
      </w:r>
      <w:r w:rsidR="007C0E11" w:rsidRPr="000D00DF">
        <w:rPr>
          <w:kern w:val="2"/>
          <w:lang w:bidi="ru-RU"/>
        </w:rPr>
        <w:t xml:space="preserve"> </w:t>
      </w:r>
      <w:r w:rsidRPr="000D00DF">
        <w:rPr>
          <w:kern w:val="2"/>
          <w:lang w:bidi="ru-RU"/>
        </w:rPr>
        <w:t xml:space="preserve">20 детей, групп </w:t>
      </w:r>
      <w:r w:rsidRPr="000D00DF">
        <w:t>для детей с нарушением зрения – 10</w:t>
      </w:r>
      <w:r w:rsidR="007C0E11" w:rsidRPr="000D00DF">
        <w:t xml:space="preserve"> </w:t>
      </w:r>
      <w:r w:rsidRPr="000D00DF">
        <w:t xml:space="preserve">воспитанников, группы для детей с нарушением ОДА – 8. Дети-инвалиды и дети с ОВЗ </w:t>
      </w:r>
      <w:r w:rsidR="007C0E11" w:rsidRPr="000D00DF">
        <w:t>посещают</w:t>
      </w:r>
      <w:r w:rsidRPr="000D00DF">
        <w:t xml:space="preserve"> группы </w:t>
      </w:r>
      <w:r w:rsidR="007C0E11" w:rsidRPr="000D00DF">
        <w:t>компенсирующей</w:t>
      </w:r>
      <w:r w:rsidR="005C4E4C" w:rsidRPr="000D00DF">
        <w:t xml:space="preserve"> </w:t>
      </w:r>
      <w:r w:rsidRPr="000D00DF">
        <w:t>оздоровительной направленности.</w:t>
      </w:r>
    </w:p>
    <w:p w:rsidR="005C4E4C" w:rsidRPr="000D00DF" w:rsidRDefault="005C4E4C" w:rsidP="005C4E4C">
      <w:pPr>
        <w:pStyle w:val="a9"/>
        <w:tabs>
          <w:tab w:val="left" w:pos="6525"/>
        </w:tabs>
        <w:spacing w:line="276" w:lineRule="auto"/>
        <w:ind w:left="0" w:firstLine="709"/>
        <w:jc w:val="both"/>
      </w:pPr>
      <w:r w:rsidRPr="000D00DF">
        <w:rPr>
          <w:rFonts w:eastAsia="Calibri"/>
          <w:lang w:eastAsia="en-US"/>
        </w:rPr>
        <w:t xml:space="preserve">Здание  МАДОУ детский сад 16   по адресу  улица Манчажская, 22  основано 1979 года. Общая площадь территории   составляет 4,0 </w:t>
      </w:r>
      <w:proofErr w:type="spellStart"/>
      <w:proofErr w:type="gramStart"/>
      <w:r w:rsidRPr="000D00DF">
        <w:rPr>
          <w:rFonts w:eastAsia="Calibri"/>
          <w:lang w:eastAsia="en-US"/>
        </w:rPr>
        <w:t>тыс</w:t>
      </w:r>
      <w:proofErr w:type="spellEnd"/>
      <w:proofErr w:type="gramEnd"/>
      <w:r w:rsidRPr="000D00DF">
        <w:rPr>
          <w:rFonts w:eastAsia="Calibri"/>
          <w:lang w:eastAsia="en-US"/>
        </w:rPr>
        <w:t xml:space="preserve">  м</w:t>
      </w:r>
      <w:r w:rsidRPr="000D00DF">
        <w:rPr>
          <w:rFonts w:eastAsia="Calibri"/>
          <w:vertAlign w:val="superscript"/>
          <w:lang w:eastAsia="en-US"/>
        </w:rPr>
        <w:t>2</w:t>
      </w:r>
      <w:r w:rsidRPr="000D00DF">
        <w:rPr>
          <w:rFonts w:eastAsia="Calibri"/>
          <w:lang w:eastAsia="en-US"/>
        </w:rPr>
        <w:t xml:space="preserve">. Территория   ограждена по периметру железным, частично деревянным забором, имеет два въезда для транспортных средств, озеленена. Соответствует требованиям санитарных правил.   </w:t>
      </w:r>
    </w:p>
    <w:p w:rsidR="005C4E4C" w:rsidRPr="000D00DF" w:rsidRDefault="005C4E4C" w:rsidP="005C4E4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D00DF">
        <w:rPr>
          <w:rFonts w:eastAsia="Calibri"/>
          <w:lang w:eastAsia="en-US"/>
        </w:rPr>
        <w:t>Учреждение  располагается в двухэтажном  кирпичном  здании. Общая площадь здания, включая подвальное помещение -1580,8м</w:t>
      </w:r>
      <w:proofErr w:type="gramStart"/>
      <w:r w:rsidRPr="000D00DF">
        <w:rPr>
          <w:rFonts w:eastAsia="Calibri"/>
          <w:vertAlign w:val="superscript"/>
          <w:lang w:eastAsia="en-US"/>
        </w:rPr>
        <w:t>2</w:t>
      </w:r>
      <w:proofErr w:type="gramEnd"/>
      <w:r w:rsidRPr="000D00DF">
        <w:rPr>
          <w:rFonts w:eastAsia="Calibri"/>
          <w:lang w:eastAsia="en-US"/>
        </w:rPr>
        <w:t xml:space="preserve">. Фундамент – ленточный, из железобетонных блоков, стены и перегородки – кирпичные, кровля – </w:t>
      </w:r>
      <w:proofErr w:type="spellStart"/>
      <w:r w:rsidRPr="000D00DF">
        <w:rPr>
          <w:rFonts w:eastAsia="Calibri"/>
          <w:lang w:eastAsia="en-US"/>
        </w:rPr>
        <w:t>профнастил</w:t>
      </w:r>
      <w:proofErr w:type="spellEnd"/>
      <w:r w:rsidRPr="000D00DF">
        <w:rPr>
          <w:rFonts w:eastAsia="Calibri"/>
          <w:lang w:eastAsia="en-US"/>
        </w:rPr>
        <w:t xml:space="preserve">, на деревянной обрешетке (после капитального  ремонта 2014г). </w:t>
      </w:r>
    </w:p>
    <w:p w:rsidR="005C4E4C" w:rsidRPr="000D00DF" w:rsidRDefault="005C4E4C" w:rsidP="005C4E4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D00DF">
        <w:rPr>
          <w:rFonts w:eastAsia="Calibri"/>
          <w:lang w:eastAsia="en-US"/>
        </w:rPr>
        <w:t>Учреждение соответствует санитарно-гигиеническим  и противопожарным нормам и правилам, оборудовано централизованной системой водоснабжения, канализацией, отоплением. Имеется искусственное наружное и внутреннее освещение. В Учреждении установлена автоматическая пожарная сигнализация и система оповещения людей о пожаре.</w:t>
      </w:r>
    </w:p>
    <w:p w:rsidR="005C4E4C" w:rsidRPr="000D00DF" w:rsidRDefault="005C4E4C" w:rsidP="005C4E4C">
      <w:pPr>
        <w:spacing w:line="276" w:lineRule="auto"/>
        <w:ind w:firstLine="709"/>
        <w:jc w:val="both"/>
      </w:pPr>
      <w:r w:rsidRPr="000D00DF">
        <w:t xml:space="preserve">Учреждение оборудовано телефонной связью, имеется точка доступа к сети «Интернет». </w:t>
      </w:r>
    </w:p>
    <w:p w:rsidR="005C4E4C" w:rsidRPr="000D00DF" w:rsidRDefault="005C4E4C" w:rsidP="005C4E4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D00DF">
        <w:rPr>
          <w:rFonts w:eastAsia="Calibri"/>
          <w:lang w:eastAsia="en-US"/>
        </w:rPr>
        <w:lastRenderedPageBreak/>
        <w:t xml:space="preserve">В Учреждении созданы  условия для  реализации   образовательной программы дошкольного образования в группах различной направленности. Учреждение имеет полноценную  предметно  – развивающую среду, обеспечивающую  образовательную деятельность.  </w:t>
      </w:r>
    </w:p>
    <w:p w:rsidR="00323A16" w:rsidRPr="000D00DF" w:rsidRDefault="005C4E4C" w:rsidP="00323A16">
      <w:pPr>
        <w:widowControl w:val="0"/>
        <w:spacing w:line="276" w:lineRule="auto"/>
        <w:ind w:firstLine="709"/>
        <w:jc w:val="both"/>
        <w:rPr>
          <w:kern w:val="2"/>
          <w:lang w:bidi="ru-RU"/>
        </w:rPr>
      </w:pPr>
      <w:r w:rsidRPr="000D00DF">
        <w:rPr>
          <w:kern w:val="2"/>
          <w:lang w:bidi="ru-RU"/>
        </w:rPr>
        <w:t xml:space="preserve">Группа для детей с нарушением </w:t>
      </w:r>
      <w:r w:rsidR="00323A16" w:rsidRPr="000D00DF">
        <w:rPr>
          <w:kern w:val="2"/>
          <w:lang w:bidi="ru-RU"/>
        </w:rPr>
        <w:t>ОДА находится</w:t>
      </w:r>
      <w:r w:rsidRPr="000D00DF">
        <w:rPr>
          <w:kern w:val="2"/>
          <w:lang w:bidi="ru-RU"/>
        </w:rPr>
        <w:t xml:space="preserve"> на первом этаже</w:t>
      </w:r>
      <w:r w:rsidR="00323A16" w:rsidRPr="000D00DF">
        <w:rPr>
          <w:kern w:val="2"/>
          <w:lang w:bidi="ru-RU"/>
        </w:rPr>
        <w:t>, для детей с нарушением зрения на первом этаже (средний возраст), на втором этаже (старший возраст).</w:t>
      </w:r>
      <w:r w:rsidRPr="000D00DF">
        <w:rPr>
          <w:kern w:val="2"/>
          <w:lang w:bidi="ru-RU"/>
        </w:rPr>
        <w:t xml:space="preserve"> </w:t>
      </w:r>
      <w:r w:rsidR="00323A16" w:rsidRPr="000D00DF">
        <w:rPr>
          <w:kern w:val="2"/>
          <w:lang w:bidi="ru-RU"/>
        </w:rPr>
        <w:t>Вход в группу с нарушением ОДА оборудован пандусом, в туалетной комнате имеются поручни возле унитазов.</w:t>
      </w:r>
    </w:p>
    <w:p w:rsidR="00321795" w:rsidRPr="00323A16" w:rsidRDefault="00321795" w:rsidP="00321795">
      <w:pPr>
        <w:jc w:val="center"/>
        <w:rPr>
          <w:b/>
        </w:rPr>
      </w:pPr>
      <w:r w:rsidRPr="00323A16">
        <w:rPr>
          <w:b/>
        </w:rPr>
        <w:t>I. Общие положения</w:t>
      </w:r>
    </w:p>
    <w:p w:rsidR="00321795" w:rsidRDefault="00544A46" w:rsidP="00323A16">
      <w:pPr>
        <w:spacing w:line="276" w:lineRule="auto"/>
        <w:ind w:firstLine="567"/>
        <w:jc w:val="both"/>
      </w:pPr>
      <w:r>
        <w:t>1. План действий («Д</w:t>
      </w:r>
      <w:r w:rsidR="00321795">
        <w:t>орожная карта»)  Муниципального автономного  дошкольного образовательного учреждения «Детский сад комбинированного вида №16»  ГО Красноуфимск Свердловской области</w:t>
      </w:r>
      <w:r w:rsidR="00EF671E">
        <w:t xml:space="preserve"> (далее - Учреждение</w:t>
      </w:r>
      <w:r w:rsidR="00EF671E" w:rsidRPr="00EF671E">
        <w:t>)</w:t>
      </w:r>
      <w:r w:rsidR="00EF671E">
        <w:t xml:space="preserve"> </w:t>
      </w:r>
      <w:r w:rsidR="00321795">
        <w:t xml:space="preserve"> направлен на обеспечение условий по повышению значений показателей доступности для инвалидов к </w:t>
      </w:r>
      <w:r w:rsidR="00EF671E">
        <w:t xml:space="preserve">Учреждению </w:t>
      </w:r>
      <w:r w:rsidR="00321795">
        <w:t>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</w:t>
      </w:r>
      <w:r w:rsidR="00EF671E">
        <w:t xml:space="preserve"> </w:t>
      </w:r>
      <w:r w:rsidR="00321795">
        <w:t xml:space="preserve">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 </w:t>
      </w:r>
    </w:p>
    <w:p w:rsidR="00321795" w:rsidRDefault="00321795" w:rsidP="00323A16">
      <w:pPr>
        <w:spacing w:line="276" w:lineRule="auto"/>
        <w:ind w:firstLine="567"/>
        <w:jc w:val="both"/>
      </w:pPr>
      <w: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</w:t>
      </w:r>
      <w:r w:rsidR="00E3209D">
        <w:t xml:space="preserve">остями здоровья, для коррекции </w:t>
      </w:r>
      <w:r>
        <w:t xml:space="preserve">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использование специальных образовательных программ и методов обучения и воспитания,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использование специальных учебных пособий и дидактических материалов,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использование специальных технических средств обучения коллективного и индивидуального пользования,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помощь,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 проведение групповых и индивидуальных коррекционных занятий,  </w:t>
      </w:r>
    </w:p>
    <w:p w:rsidR="00321795" w:rsidRDefault="00321795" w:rsidP="00323A16">
      <w:pPr>
        <w:spacing w:line="276" w:lineRule="auto"/>
        <w:ind w:firstLine="567"/>
        <w:jc w:val="both"/>
      </w:pPr>
      <w:proofErr w:type="gramStart"/>
      <w: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321795" w:rsidRDefault="00321795" w:rsidP="00323A16">
      <w:pPr>
        <w:spacing w:line="276" w:lineRule="auto"/>
        <w:ind w:firstLine="567"/>
        <w:jc w:val="both"/>
      </w:pPr>
      <w: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</w:t>
      </w:r>
      <w:r w:rsidR="00E3209D">
        <w:t xml:space="preserve">ой и социальной деятельности.  </w:t>
      </w:r>
    </w:p>
    <w:p w:rsidR="00321795" w:rsidRDefault="00544A46" w:rsidP="00323A16">
      <w:pPr>
        <w:spacing w:line="276" w:lineRule="auto"/>
        <w:ind w:firstLine="567"/>
        <w:jc w:val="both"/>
      </w:pPr>
      <w:r>
        <w:t>2. Целью «Д</w:t>
      </w:r>
      <w:r w:rsidR="00321795">
        <w:t xml:space="preserve">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обеспечение условий доступности для инвалидов объекта сферы образования; </w:t>
      </w:r>
    </w:p>
    <w:p w:rsidR="00321795" w:rsidRDefault="00321795" w:rsidP="00323A16">
      <w:pPr>
        <w:spacing w:line="276" w:lineRule="auto"/>
        <w:ind w:firstLine="567"/>
        <w:jc w:val="both"/>
      </w:pPr>
      <w:r>
        <w:lastRenderedPageBreak/>
        <w:t xml:space="preserve">- обеспечение условий для беспрепятственного пользования инвалидами услугами в сфере образования;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полноценная интеграция инвалидов в общество.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3. «Дорожной картой» в соответствии с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цели обеспечения доступности для инвалидов объектов и услуг;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значения показателей доступности для инвалидов объектов и услуг (на период </w:t>
      </w:r>
      <w:r w:rsidRPr="00B05613">
        <w:t>201</w:t>
      </w:r>
      <w:r w:rsidR="00544A46" w:rsidRPr="00B05613">
        <w:t>6</w:t>
      </w:r>
      <w:r w:rsidRPr="00B05613">
        <w:t xml:space="preserve"> - 2030 годов</w:t>
      </w:r>
      <w:r>
        <w:t xml:space="preserve">);                           </w:t>
      </w:r>
    </w:p>
    <w:p w:rsidR="00321795" w:rsidRDefault="00321795" w:rsidP="00323A16">
      <w:pPr>
        <w:spacing w:line="276" w:lineRule="auto"/>
        <w:ind w:firstLine="567"/>
        <w:jc w:val="both"/>
      </w:pPr>
      <w:r>
        <w:t>-</w:t>
      </w:r>
      <w:r w:rsidR="00E3209D">
        <w:t xml:space="preserve"> </w:t>
      </w:r>
      <w:r>
        <w:t xml:space="preserve">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4. Целями реализации «дорожной карты» являются: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создание условий доступности для инвалидов и других маломобильных групп населения  равных возможностей доступа к объекту МАДОУ №16  и предоставляемым услугам, а также оказание им при этом необходимой помощи в пределах полномочий; </w:t>
      </w:r>
    </w:p>
    <w:p w:rsidR="00B05613" w:rsidRDefault="00321795" w:rsidP="00323A16">
      <w:pPr>
        <w:spacing w:line="276" w:lineRule="auto"/>
        <w:ind w:firstLine="567"/>
        <w:jc w:val="both"/>
      </w:pPr>
      <w:r>
        <w:t xml:space="preserve">- </w:t>
      </w:r>
      <w:r w:rsidR="00B05613">
        <w:t xml:space="preserve"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Федерации; </w:t>
      </w:r>
    </w:p>
    <w:p w:rsidR="00321795" w:rsidRDefault="00321795" w:rsidP="00323A16">
      <w:pPr>
        <w:spacing w:line="276" w:lineRule="auto"/>
        <w:ind w:firstLine="567"/>
        <w:jc w:val="both"/>
      </w:pPr>
      <w:r>
        <w:t>-</w:t>
      </w:r>
      <w:r w:rsidR="00E3209D">
        <w:t xml:space="preserve"> </w:t>
      </w:r>
      <w:r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 </w:t>
      </w:r>
    </w:p>
    <w:p w:rsidR="00321795" w:rsidRDefault="00321795" w:rsidP="00323A16">
      <w:pPr>
        <w:spacing w:line="276" w:lineRule="auto"/>
        <w:ind w:firstLine="567"/>
        <w:jc w:val="both"/>
      </w:pPr>
      <w:r>
        <w:t>-</w:t>
      </w:r>
      <w:r w:rsidR="00B05613">
        <w:t xml:space="preserve"> установление показателей, позволяющих оценивать степень доступности для инвалидов  объекта и услуг.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5. </w:t>
      </w:r>
      <w:proofErr w:type="gramStart"/>
      <w:r>
        <w:t>Дл</w:t>
      </w:r>
      <w:r w:rsidR="00544A46">
        <w:t>я достижения заявленных целей «Д</w:t>
      </w:r>
      <w:r>
        <w:t xml:space="preserve">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 </w:t>
      </w:r>
      <w:proofErr w:type="gramEnd"/>
    </w:p>
    <w:p w:rsidR="00321795" w:rsidRDefault="00321795" w:rsidP="00323A16">
      <w:pPr>
        <w:spacing w:line="276" w:lineRule="auto"/>
        <w:ind w:firstLine="567"/>
        <w:jc w:val="both"/>
      </w:pPr>
      <w:r>
        <w:t xml:space="preserve"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адаптация  объекта с учетом реконструкции или капитального ремонта для обеспечения доступа  инвалидов к объекту и услугам;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 xml:space="preserve">, связанных 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 </w:t>
      </w:r>
    </w:p>
    <w:p w:rsidR="00321795" w:rsidRDefault="00321795" w:rsidP="00323A16">
      <w:pPr>
        <w:spacing w:line="276" w:lineRule="auto"/>
        <w:ind w:firstLine="567"/>
        <w:jc w:val="both"/>
      </w:pPr>
      <w:r>
        <w:lastRenderedPageBreak/>
        <w:t xml:space="preserve"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принятие </w:t>
      </w:r>
      <w:r w:rsidR="00EF671E">
        <w:t xml:space="preserve">Учреждением </w:t>
      </w:r>
      <w:r>
        <w:t xml:space="preserve"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организация работы по обеспечению предоставления услуг инвалидам;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Федерального закона от 29 декабря 2012 г. №273-ФЗ «Об образовании в Российской Федерации»; </w:t>
      </w:r>
    </w:p>
    <w:p w:rsidR="00321795" w:rsidRDefault="00321795" w:rsidP="00323A16">
      <w:pPr>
        <w:spacing w:line="276" w:lineRule="auto"/>
        <w:ind w:firstLine="567"/>
        <w:jc w:val="both"/>
      </w:pPr>
      <w:proofErr w:type="gramStart"/>
      <w: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 образования и науки Российской Федерации от 30 августа 2013 г. № 1014 (зарегистрирован Министерством юстиции </w:t>
      </w:r>
      <w:proofErr w:type="gramEnd"/>
    </w:p>
    <w:p w:rsidR="00321795" w:rsidRDefault="00321795" w:rsidP="00323A16">
      <w:pPr>
        <w:spacing w:line="276" w:lineRule="auto"/>
        <w:ind w:firstLine="567"/>
        <w:jc w:val="both"/>
      </w:pPr>
      <w:proofErr w:type="gramStart"/>
      <w:r>
        <w:t xml:space="preserve">Российской Федерации 26 сентября 2013 г., регистрационный № 30038); </w:t>
      </w:r>
      <w:proofErr w:type="gramEnd"/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Федерального закона от 24 ноября 1995 г. № 181-ФЗ "О социальной защите инвалидов в Российской Федерации" </w:t>
      </w:r>
    </w:p>
    <w:p w:rsidR="00321795" w:rsidRDefault="00E3209D" w:rsidP="00323A16">
      <w:pPr>
        <w:spacing w:line="276" w:lineRule="auto"/>
        <w:jc w:val="both"/>
      </w:pPr>
      <w:r>
        <w:t xml:space="preserve">         </w:t>
      </w:r>
      <w:r w:rsidR="00321795">
        <w:t xml:space="preserve"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321795" w:rsidRDefault="00321795" w:rsidP="00323A16">
      <w:pPr>
        <w:spacing w:line="276" w:lineRule="auto"/>
        <w:ind w:firstLine="567"/>
        <w:jc w:val="both"/>
      </w:pPr>
      <w:r>
        <w:t>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</w:r>
      <w:r w:rsidR="00E3209D">
        <w:t xml:space="preserve">акона «Технический регламент о </w:t>
      </w:r>
      <w:r>
        <w:t xml:space="preserve">безопасности зданий и сооружений»;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-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321795" w:rsidRDefault="00321795" w:rsidP="00323A16">
      <w:pPr>
        <w:spacing w:line="276" w:lineRule="auto"/>
        <w:ind w:firstLine="567"/>
        <w:jc w:val="both"/>
      </w:pPr>
      <w:r>
        <w:t>- 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</w:t>
      </w:r>
      <w:r w:rsidR="00E3209D">
        <w:t xml:space="preserve">х услуг в сфере образования, а </w:t>
      </w:r>
      <w:r>
        <w:t xml:space="preserve">также оказания им при этом необходимой помощи»; </w:t>
      </w:r>
    </w:p>
    <w:p w:rsidR="00321795" w:rsidRDefault="00321795" w:rsidP="00323A16">
      <w:pPr>
        <w:spacing w:line="276" w:lineRule="auto"/>
        <w:ind w:firstLine="567"/>
        <w:jc w:val="both"/>
      </w:pPr>
      <w:r>
        <w:t>8. Основные ожидаемые результаты реализации «</w:t>
      </w:r>
      <w:r w:rsidR="00EF671E">
        <w:t>Д</w:t>
      </w:r>
      <w:r>
        <w:t xml:space="preserve">орожной карты»: </w:t>
      </w:r>
    </w:p>
    <w:p w:rsidR="00321795" w:rsidRDefault="00321795" w:rsidP="00323A16">
      <w:pPr>
        <w:spacing w:line="276" w:lineRule="auto"/>
        <w:ind w:firstLine="567"/>
        <w:jc w:val="both"/>
      </w:pPr>
      <w:r>
        <w:lastRenderedPageBreak/>
        <w:t xml:space="preserve"> - поэтапное выполнение запланированных значений (показателей)  доступности объек</w:t>
      </w:r>
      <w:r w:rsidR="00E3209D">
        <w:t xml:space="preserve">та и услуг с учетом финансовых </w:t>
      </w:r>
      <w:r>
        <w:t xml:space="preserve">возможностей организации, предоставляющей услуги в сфере образования; </w:t>
      </w:r>
    </w:p>
    <w:p w:rsidR="00321795" w:rsidRDefault="00321795" w:rsidP="00323A16">
      <w:pPr>
        <w:spacing w:line="276" w:lineRule="auto"/>
        <w:ind w:firstLine="567"/>
        <w:jc w:val="both"/>
      </w:pPr>
      <w:r>
        <w:t>- обеспечение беспрепятственного доступа инвалидов и других маломобильны</w:t>
      </w:r>
      <w:r w:rsidR="00E3209D">
        <w:t xml:space="preserve">х групп населения к объекту  и </w:t>
      </w:r>
      <w:r>
        <w:t xml:space="preserve">предоставляемым </w:t>
      </w:r>
      <w:proofErr w:type="gramStart"/>
      <w:r>
        <w:t>услугам</w:t>
      </w:r>
      <w:proofErr w:type="gramEnd"/>
      <w:r>
        <w:t xml:space="preserve"> согласно запланированным показателям Плана мероприятий</w:t>
      </w:r>
      <w:r w:rsidR="00E3209D">
        <w:t xml:space="preserve"> </w:t>
      </w:r>
      <w:r w:rsidR="00EF671E">
        <w:t>(«Д</w:t>
      </w:r>
      <w:r>
        <w:t xml:space="preserve">орожной карты») </w:t>
      </w:r>
      <w:r w:rsidR="00EF671E">
        <w:t>Учреждения.</w:t>
      </w:r>
    </w:p>
    <w:p w:rsidR="00321795" w:rsidRDefault="00321795" w:rsidP="00323A16">
      <w:pPr>
        <w:spacing w:line="276" w:lineRule="auto"/>
        <w:ind w:firstLine="567"/>
        <w:jc w:val="both"/>
      </w:pPr>
      <w:r>
        <w:t>Реализация «дорожной карты» позволит сформировать условия для устойчивог</w:t>
      </w:r>
      <w:r w:rsidR="00E3209D">
        <w:t xml:space="preserve">о развития доступной среды для </w:t>
      </w:r>
      <w:r>
        <w:t>инвалидов, повысить доступность и качество предоставляемых инвалидам услуг в</w:t>
      </w:r>
      <w:r w:rsidR="00E3209D">
        <w:t xml:space="preserve"> сфере образования, преодолеть </w:t>
      </w:r>
      <w:r>
        <w:t xml:space="preserve">социальную разобщенность. </w:t>
      </w:r>
    </w:p>
    <w:p w:rsidR="00321795" w:rsidRDefault="00321795" w:rsidP="00323A16">
      <w:pPr>
        <w:spacing w:line="276" w:lineRule="auto"/>
        <w:ind w:firstLine="567"/>
        <w:jc w:val="both"/>
      </w:pPr>
      <w:r>
        <w:t xml:space="preserve">Сроки реализации Плана </w:t>
      </w:r>
      <w:r w:rsidR="00E3209D">
        <w:t>действий «Д</w:t>
      </w:r>
      <w:r>
        <w:t xml:space="preserve">орожной карты» – </w:t>
      </w:r>
      <w:r w:rsidRPr="008F052E">
        <w:t>2016–2030</w:t>
      </w:r>
      <w:r>
        <w:t xml:space="preserve"> годы.  </w:t>
      </w:r>
    </w:p>
    <w:p w:rsidR="005409A4" w:rsidRDefault="00544A46" w:rsidP="00323A16">
      <w:pPr>
        <w:spacing w:line="276" w:lineRule="auto"/>
        <w:ind w:firstLine="567"/>
        <w:jc w:val="both"/>
      </w:pPr>
      <w:r>
        <w:t>Результатом реализации «Д</w:t>
      </w:r>
      <w:r w:rsidR="00321795">
        <w:t>орожной карты» является повышение к 2030 году зн</w:t>
      </w:r>
      <w:r w:rsidR="00E3209D">
        <w:t xml:space="preserve">ачений показателей доступности </w:t>
      </w:r>
      <w:r w:rsidR="00321795">
        <w:t>для инвалидов объектов и услуг в сфере образования.</w:t>
      </w:r>
    </w:p>
    <w:p w:rsidR="00B05613" w:rsidRDefault="00B05613" w:rsidP="00E3209D">
      <w:pPr>
        <w:ind w:firstLine="567"/>
        <w:jc w:val="both"/>
      </w:pPr>
    </w:p>
    <w:p w:rsidR="00E3209D" w:rsidRDefault="00E3209D" w:rsidP="00E3209D">
      <w:pPr>
        <w:ind w:firstLine="567"/>
        <w:jc w:val="both"/>
      </w:pPr>
      <w:r>
        <w:t>II. Таблица повышения значений показателей доступности для инвалидов объекта МАДОУ №16 и услуг в сфере образования</w:t>
      </w:r>
    </w:p>
    <w:p w:rsidR="00E3209D" w:rsidRDefault="00E3209D" w:rsidP="00E3209D">
      <w:pPr>
        <w:ind w:firstLine="567"/>
        <w:jc w:val="both"/>
      </w:pPr>
    </w:p>
    <w:tbl>
      <w:tblPr>
        <w:tblStyle w:val="a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7"/>
        <w:gridCol w:w="3473"/>
        <w:gridCol w:w="633"/>
        <w:gridCol w:w="633"/>
        <w:gridCol w:w="633"/>
        <w:gridCol w:w="633"/>
        <w:gridCol w:w="634"/>
        <w:gridCol w:w="633"/>
        <w:gridCol w:w="633"/>
        <w:gridCol w:w="633"/>
        <w:gridCol w:w="633"/>
        <w:gridCol w:w="634"/>
        <w:gridCol w:w="633"/>
        <w:gridCol w:w="633"/>
        <w:gridCol w:w="633"/>
        <w:gridCol w:w="633"/>
        <w:gridCol w:w="634"/>
        <w:gridCol w:w="1842"/>
      </w:tblGrid>
      <w:tr w:rsidR="00F15EC4" w:rsidRPr="00E3209D" w:rsidTr="000A33D0">
        <w:trPr>
          <w:trHeight w:val="501"/>
        </w:trPr>
        <w:tc>
          <w:tcPr>
            <w:tcW w:w="497" w:type="dxa"/>
            <w:vMerge w:val="restart"/>
          </w:tcPr>
          <w:p w:rsidR="00F15EC4" w:rsidRPr="00E3209D" w:rsidRDefault="00F15EC4" w:rsidP="00E3209D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 xml:space="preserve">№ </w:t>
            </w:r>
            <w:proofErr w:type="gramStart"/>
            <w:r w:rsidRPr="00E3209D">
              <w:rPr>
                <w:sz w:val="20"/>
                <w:szCs w:val="20"/>
              </w:rPr>
              <w:t>п</w:t>
            </w:r>
            <w:proofErr w:type="gramEnd"/>
            <w:r w:rsidRPr="00E3209D">
              <w:rPr>
                <w:sz w:val="20"/>
                <w:szCs w:val="20"/>
              </w:rPr>
              <w:t>/п</w:t>
            </w:r>
          </w:p>
        </w:tc>
        <w:tc>
          <w:tcPr>
            <w:tcW w:w="3473" w:type="dxa"/>
            <w:vMerge w:val="restart"/>
          </w:tcPr>
          <w:p w:rsidR="00F15EC4" w:rsidRPr="000A33D0" w:rsidRDefault="00F15EC4" w:rsidP="00FD00B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A33D0">
              <w:rPr>
                <w:b/>
                <w:sz w:val="20"/>
                <w:szCs w:val="20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9498" w:type="dxa"/>
            <w:gridSpan w:val="15"/>
          </w:tcPr>
          <w:p w:rsidR="000A33D0" w:rsidRDefault="000A33D0" w:rsidP="00E3209D">
            <w:pPr>
              <w:jc w:val="center"/>
              <w:rPr>
                <w:sz w:val="20"/>
                <w:szCs w:val="20"/>
              </w:rPr>
            </w:pPr>
          </w:p>
          <w:p w:rsidR="00B824ED" w:rsidRPr="000A33D0" w:rsidRDefault="00F15EC4" w:rsidP="00E3209D">
            <w:pPr>
              <w:jc w:val="center"/>
              <w:rPr>
                <w:b/>
                <w:sz w:val="20"/>
                <w:szCs w:val="20"/>
              </w:rPr>
            </w:pPr>
            <w:r w:rsidRPr="000A33D0">
              <w:rPr>
                <w:b/>
                <w:sz w:val="20"/>
                <w:szCs w:val="20"/>
              </w:rPr>
              <w:t>Значение показателей по годам</w:t>
            </w:r>
          </w:p>
          <w:p w:rsidR="00F15EC4" w:rsidRPr="00B824ED" w:rsidRDefault="00B824ED" w:rsidP="00B824ED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vMerge w:val="restart"/>
          </w:tcPr>
          <w:p w:rsidR="000A33D0" w:rsidRDefault="000A33D0" w:rsidP="000A33D0">
            <w:pPr>
              <w:rPr>
                <w:sz w:val="20"/>
                <w:szCs w:val="20"/>
              </w:rPr>
            </w:pPr>
          </w:p>
          <w:p w:rsidR="00F15EC4" w:rsidRPr="000A33D0" w:rsidRDefault="00F15EC4" w:rsidP="000A33D0">
            <w:pPr>
              <w:jc w:val="center"/>
              <w:rPr>
                <w:b/>
                <w:sz w:val="20"/>
                <w:szCs w:val="20"/>
              </w:rPr>
            </w:pPr>
            <w:r w:rsidRPr="000A33D0">
              <w:rPr>
                <w:b/>
                <w:sz w:val="20"/>
                <w:szCs w:val="20"/>
              </w:rPr>
              <w:t>Управленческое решение</w:t>
            </w:r>
          </w:p>
        </w:tc>
      </w:tr>
      <w:tr w:rsidR="00F15EC4" w:rsidRPr="00E3209D" w:rsidTr="000A33D0">
        <w:trPr>
          <w:trHeight w:val="280"/>
        </w:trPr>
        <w:tc>
          <w:tcPr>
            <w:tcW w:w="497" w:type="dxa"/>
            <w:vMerge/>
          </w:tcPr>
          <w:p w:rsidR="00F15EC4" w:rsidRPr="00E3209D" w:rsidRDefault="00F15EC4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F15EC4" w:rsidRPr="00E3209D" w:rsidRDefault="00F15EC4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2016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2017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2018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2019</w:t>
            </w:r>
          </w:p>
        </w:tc>
        <w:tc>
          <w:tcPr>
            <w:tcW w:w="634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2020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2021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2022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2023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2024</w:t>
            </w:r>
          </w:p>
        </w:tc>
        <w:tc>
          <w:tcPr>
            <w:tcW w:w="634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2025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2026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2027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2028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2029</w:t>
            </w:r>
          </w:p>
        </w:tc>
        <w:tc>
          <w:tcPr>
            <w:tcW w:w="634" w:type="dxa"/>
          </w:tcPr>
          <w:p w:rsidR="00F15EC4" w:rsidRPr="00F278C0" w:rsidRDefault="00F15EC4" w:rsidP="000A33D0">
            <w:pPr>
              <w:ind w:left="-73" w:right="-74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2030</w:t>
            </w:r>
          </w:p>
        </w:tc>
        <w:tc>
          <w:tcPr>
            <w:tcW w:w="1842" w:type="dxa"/>
            <w:vMerge/>
          </w:tcPr>
          <w:p w:rsidR="00F15EC4" w:rsidRPr="00E3209D" w:rsidRDefault="00F15EC4" w:rsidP="000A33D0">
            <w:pPr>
              <w:rPr>
                <w:sz w:val="20"/>
                <w:szCs w:val="20"/>
              </w:rPr>
            </w:pPr>
          </w:p>
        </w:tc>
      </w:tr>
      <w:tr w:rsidR="00F15EC4" w:rsidRPr="00E3209D" w:rsidTr="000A33D0">
        <w:trPr>
          <w:trHeight w:val="649"/>
        </w:trPr>
        <w:tc>
          <w:tcPr>
            <w:tcW w:w="497" w:type="dxa"/>
          </w:tcPr>
          <w:p w:rsidR="00F15EC4" w:rsidRPr="00E3209D" w:rsidRDefault="00F15EC4" w:rsidP="00E3209D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</w:tcPr>
          <w:p w:rsidR="00F15EC4" w:rsidRDefault="00F15EC4" w:rsidP="00FD00B4">
            <w:pPr>
              <w:ind w:right="-108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 xml:space="preserve">Актуализация и разработка локальных </w:t>
            </w:r>
            <w:r>
              <w:rPr>
                <w:sz w:val="20"/>
                <w:szCs w:val="20"/>
              </w:rPr>
              <w:t xml:space="preserve">нормативных актов </w:t>
            </w:r>
            <w:r w:rsidRPr="00E3209D">
              <w:rPr>
                <w:sz w:val="20"/>
                <w:szCs w:val="20"/>
              </w:rPr>
              <w:t>ДОУ, регламентирующих рабо</w:t>
            </w:r>
            <w:r w:rsidR="001A4E33">
              <w:rPr>
                <w:sz w:val="20"/>
                <w:szCs w:val="20"/>
              </w:rPr>
              <w:t>ту с инвалидами и лицами с ОВЗ:</w:t>
            </w:r>
          </w:p>
          <w:p w:rsidR="001A4E33" w:rsidRDefault="001A4E33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Политика обеспечения условий доступности для инвалидов и других граждан объектов и предоставляемых услуг, а так же оказания им при этом необходимой помощи;</w:t>
            </w:r>
          </w:p>
          <w:p w:rsidR="001A4E33" w:rsidRDefault="001A4E33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о назначении ответственных сотрудников за организацию работ по обеспечению доступности объекта и услуг;</w:t>
            </w:r>
          </w:p>
          <w:p w:rsidR="001A4E33" w:rsidRDefault="001A4E33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Должностные инструкции персонала, ответственного за оказание помощи инвалидам и сопровождение их на объекте;</w:t>
            </w:r>
          </w:p>
          <w:p w:rsidR="001A4E33" w:rsidRDefault="001A4E33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проведения инструктажа;</w:t>
            </w:r>
          </w:p>
          <w:p w:rsidR="001A4E33" w:rsidRPr="00E3209D" w:rsidRDefault="001A4E33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Форма учета проведения инструктажа</w:t>
            </w:r>
          </w:p>
        </w:tc>
        <w:tc>
          <w:tcPr>
            <w:tcW w:w="633" w:type="dxa"/>
          </w:tcPr>
          <w:p w:rsidR="00F15EC4" w:rsidRPr="00F278C0" w:rsidRDefault="001A4E33" w:rsidP="001E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633" w:type="dxa"/>
          </w:tcPr>
          <w:p w:rsidR="00F15EC4" w:rsidRPr="00F278C0" w:rsidRDefault="00F15EC4" w:rsidP="000A33D0">
            <w:pPr>
              <w:ind w:left="-58"/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15EC4" w:rsidRPr="00F278C0" w:rsidRDefault="00F15EC4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proofErr w:type="gramStart"/>
            <w:r w:rsidRPr="00E3209D">
              <w:rPr>
                <w:sz w:val="20"/>
                <w:szCs w:val="20"/>
              </w:rPr>
              <w:t>нормативных</w:t>
            </w:r>
            <w:proofErr w:type="gramEnd"/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правовых документов </w:t>
            </w:r>
            <w:proofErr w:type="gramStart"/>
            <w:r w:rsidRPr="00E3209D">
              <w:rPr>
                <w:sz w:val="20"/>
                <w:szCs w:val="20"/>
              </w:rPr>
              <w:t>в</w:t>
            </w:r>
            <w:proofErr w:type="gramEnd"/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с </w:t>
            </w:r>
            <w:r w:rsidRPr="00E3209D">
              <w:rPr>
                <w:sz w:val="20"/>
                <w:szCs w:val="20"/>
              </w:rPr>
              <w:t>требованиями</w:t>
            </w:r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законодательства в </w:t>
            </w:r>
            <w:r w:rsidRPr="00E3209D">
              <w:rPr>
                <w:sz w:val="20"/>
                <w:szCs w:val="20"/>
              </w:rPr>
              <w:t>области</w:t>
            </w:r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образования, в том числе </w:t>
            </w:r>
            <w:proofErr w:type="gramStart"/>
            <w:r w:rsidRPr="00E3209D">
              <w:rPr>
                <w:sz w:val="20"/>
                <w:szCs w:val="20"/>
              </w:rPr>
              <w:t>в</w:t>
            </w:r>
            <w:proofErr w:type="gramEnd"/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обеспечения </w:t>
            </w:r>
            <w:r w:rsidRPr="00E3209D">
              <w:rPr>
                <w:sz w:val="20"/>
                <w:szCs w:val="20"/>
              </w:rPr>
              <w:t>состояния</w:t>
            </w:r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доступности услуг </w:t>
            </w:r>
            <w:r w:rsidRPr="00E3209D">
              <w:rPr>
                <w:sz w:val="20"/>
                <w:szCs w:val="20"/>
              </w:rPr>
              <w:t>и образовательных</w:t>
            </w:r>
          </w:p>
          <w:p w:rsidR="00F15EC4" w:rsidRPr="00E3209D" w:rsidRDefault="00F15EC4" w:rsidP="000A33D0">
            <w:pPr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 xml:space="preserve">ций  для </w:t>
            </w:r>
            <w:r w:rsidRPr="00E3209D">
              <w:rPr>
                <w:sz w:val="20"/>
                <w:szCs w:val="20"/>
              </w:rPr>
              <w:t>инвалидов</w:t>
            </w:r>
          </w:p>
        </w:tc>
      </w:tr>
      <w:tr w:rsidR="0074278E" w:rsidRPr="00E3209D" w:rsidTr="000A33D0">
        <w:trPr>
          <w:trHeight w:val="274"/>
        </w:trPr>
        <w:tc>
          <w:tcPr>
            <w:tcW w:w="497" w:type="dxa"/>
          </w:tcPr>
          <w:p w:rsidR="0074278E" w:rsidRPr="00E3209D" w:rsidRDefault="0074278E" w:rsidP="00E3209D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73" w:type="dxa"/>
          </w:tcPr>
          <w:p w:rsidR="0074278E" w:rsidRPr="001C1DDC" w:rsidRDefault="0074278E" w:rsidP="00FD00B4">
            <w:pPr>
              <w:ind w:right="-108"/>
              <w:rPr>
                <w:sz w:val="20"/>
                <w:szCs w:val="20"/>
              </w:rPr>
            </w:pPr>
            <w:r w:rsidRPr="001C1DDC">
              <w:rPr>
                <w:sz w:val="20"/>
                <w:szCs w:val="20"/>
              </w:rPr>
              <w:t xml:space="preserve">Создание постоянно </w:t>
            </w:r>
            <w:r>
              <w:rPr>
                <w:sz w:val="20"/>
                <w:szCs w:val="20"/>
              </w:rPr>
              <w:t>действующей к</w:t>
            </w:r>
            <w:r w:rsidRPr="001C1DDC">
              <w:rPr>
                <w:sz w:val="20"/>
                <w:szCs w:val="20"/>
              </w:rPr>
              <w:t xml:space="preserve">омиссии по делам инвалидов и </w:t>
            </w:r>
          </w:p>
          <w:p w:rsidR="0074278E" w:rsidRPr="00E3209D" w:rsidRDefault="0074278E" w:rsidP="00FD00B4">
            <w:pPr>
              <w:ind w:right="-108"/>
              <w:rPr>
                <w:sz w:val="20"/>
                <w:szCs w:val="20"/>
              </w:rPr>
            </w:pPr>
            <w:r w:rsidRPr="001C1DDC">
              <w:rPr>
                <w:sz w:val="20"/>
                <w:szCs w:val="20"/>
              </w:rPr>
              <w:t>лиц с ОВЗ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74278E" w:rsidRPr="00E3209D" w:rsidRDefault="0074278E" w:rsidP="000A33D0">
            <w:pPr>
              <w:rPr>
                <w:sz w:val="20"/>
                <w:szCs w:val="20"/>
              </w:rPr>
            </w:pPr>
            <w:r w:rsidRPr="001C1DDC">
              <w:rPr>
                <w:sz w:val="20"/>
                <w:szCs w:val="20"/>
              </w:rPr>
              <w:t>Приказ по ДОУ</w:t>
            </w:r>
            <w:r w:rsidR="0038096A">
              <w:rPr>
                <w:sz w:val="20"/>
                <w:szCs w:val="20"/>
              </w:rPr>
              <w:t xml:space="preserve"> (утверждение комиссии)</w:t>
            </w:r>
          </w:p>
        </w:tc>
      </w:tr>
      <w:tr w:rsidR="0074278E" w:rsidRPr="00E3209D" w:rsidTr="000A33D0">
        <w:trPr>
          <w:trHeight w:val="420"/>
        </w:trPr>
        <w:tc>
          <w:tcPr>
            <w:tcW w:w="497" w:type="dxa"/>
          </w:tcPr>
          <w:p w:rsidR="0074278E" w:rsidRPr="00E3209D" w:rsidRDefault="0074278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3.</w:t>
            </w:r>
          </w:p>
        </w:tc>
        <w:tc>
          <w:tcPr>
            <w:tcW w:w="3473" w:type="dxa"/>
          </w:tcPr>
          <w:p w:rsidR="0074278E" w:rsidRPr="00E3209D" w:rsidRDefault="0074278E" w:rsidP="00FD00B4">
            <w:pPr>
              <w:ind w:right="-108"/>
              <w:rPr>
                <w:sz w:val="20"/>
                <w:szCs w:val="20"/>
              </w:rPr>
            </w:pPr>
            <w:r w:rsidRPr="00F46B0C">
              <w:rPr>
                <w:sz w:val="20"/>
                <w:szCs w:val="20"/>
              </w:rPr>
              <w:t xml:space="preserve">Наличие в организации </w:t>
            </w:r>
            <w:proofErr w:type="spellStart"/>
            <w:r w:rsidRPr="00F46B0C">
              <w:rPr>
                <w:sz w:val="20"/>
                <w:szCs w:val="20"/>
              </w:rPr>
              <w:t>твержденного</w:t>
            </w:r>
            <w:proofErr w:type="spellEnd"/>
            <w:r w:rsidRPr="00F46B0C">
              <w:rPr>
                <w:sz w:val="20"/>
                <w:szCs w:val="20"/>
              </w:rPr>
              <w:t xml:space="preserve"> Паспорта доступности для инвалидов объектов </w:t>
            </w:r>
            <w:r>
              <w:rPr>
                <w:sz w:val="20"/>
                <w:szCs w:val="20"/>
              </w:rPr>
              <w:t xml:space="preserve">и предоставляемых </w:t>
            </w:r>
            <w:r w:rsidRPr="00F46B0C">
              <w:rPr>
                <w:sz w:val="20"/>
                <w:szCs w:val="20"/>
              </w:rPr>
              <w:t>услуг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74278E" w:rsidRPr="00F278C0" w:rsidRDefault="0074278E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74278E" w:rsidRDefault="0074278E" w:rsidP="000A33D0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Приказ ДОУ</w:t>
            </w:r>
            <w:r w:rsidR="0038096A">
              <w:rPr>
                <w:sz w:val="20"/>
                <w:szCs w:val="20"/>
              </w:rPr>
              <w:t xml:space="preserve"> (утверждение Паспорта доступ)</w:t>
            </w:r>
          </w:p>
        </w:tc>
      </w:tr>
      <w:tr w:rsidR="00F974D1" w:rsidRPr="00E3209D" w:rsidTr="000A33D0">
        <w:trPr>
          <w:trHeight w:val="420"/>
        </w:trPr>
        <w:tc>
          <w:tcPr>
            <w:tcW w:w="497" w:type="dxa"/>
          </w:tcPr>
          <w:p w:rsidR="00F974D1" w:rsidRPr="00E3209D" w:rsidRDefault="00F974D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4.</w:t>
            </w:r>
          </w:p>
        </w:tc>
        <w:tc>
          <w:tcPr>
            <w:tcW w:w="3473" w:type="dxa"/>
          </w:tcPr>
          <w:p w:rsidR="00F974D1" w:rsidRPr="00B748AD" w:rsidRDefault="00F974D1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Доля работников, предоставляющих </w:t>
            </w:r>
          </w:p>
          <w:p w:rsidR="00F974D1" w:rsidRPr="00B748AD" w:rsidRDefault="00F974D1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услуги инвалидам  и  </w:t>
            </w:r>
            <w:proofErr w:type="gramStart"/>
            <w:r w:rsidRPr="00B748AD">
              <w:rPr>
                <w:sz w:val="20"/>
                <w:szCs w:val="20"/>
              </w:rPr>
              <w:t>прошедших</w:t>
            </w:r>
            <w:proofErr w:type="gramEnd"/>
            <w:r w:rsidRPr="00B748AD">
              <w:rPr>
                <w:sz w:val="20"/>
                <w:szCs w:val="20"/>
              </w:rPr>
              <w:t xml:space="preserve"> </w:t>
            </w:r>
          </w:p>
          <w:p w:rsidR="00F974D1" w:rsidRPr="00B748AD" w:rsidRDefault="00F974D1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>инструктирование или обучение для работы с инвалидами по</w:t>
            </w:r>
            <w:r w:rsidR="000A33D0">
              <w:rPr>
                <w:sz w:val="20"/>
                <w:szCs w:val="20"/>
              </w:rPr>
              <w:t xml:space="preserve"> </w:t>
            </w:r>
            <w:r w:rsidRPr="00B748AD">
              <w:rPr>
                <w:sz w:val="20"/>
                <w:szCs w:val="20"/>
              </w:rPr>
              <w:t xml:space="preserve">вопросам обеспечения </w:t>
            </w:r>
            <w:r>
              <w:rPr>
                <w:sz w:val="20"/>
                <w:szCs w:val="20"/>
              </w:rPr>
              <w:t xml:space="preserve">доступности для инвалидов объектов и </w:t>
            </w:r>
            <w:r w:rsidRPr="00B748AD">
              <w:rPr>
                <w:sz w:val="20"/>
                <w:szCs w:val="20"/>
              </w:rPr>
              <w:t xml:space="preserve">услуг в соответствии с законодательством </w:t>
            </w:r>
          </w:p>
          <w:p w:rsidR="00F974D1" w:rsidRPr="00B748AD" w:rsidRDefault="00F974D1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Российской Федерации и законодательством субъектов Российской Федерации, от общего </w:t>
            </w:r>
          </w:p>
          <w:p w:rsidR="00F974D1" w:rsidRDefault="00F974D1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числа работников, </w:t>
            </w:r>
            <w:r>
              <w:rPr>
                <w:sz w:val="20"/>
                <w:szCs w:val="20"/>
              </w:rPr>
              <w:t xml:space="preserve">предоставляющих </w:t>
            </w:r>
            <w:r w:rsidRPr="00B748AD">
              <w:rPr>
                <w:sz w:val="20"/>
                <w:szCs w:val="20"/>
              </w:rPr>
              <w:t>услуги.</w:t>
            </w:r>
          </w:p>
        </w:tc>
        <w:tc>
          <w:tcPr>
            <w:tcW w:w="633" w:type="dxa"/>
          </w:tcPr>
          <w:p w:rsidR="00F974D1" w:rsidRPr="00F278C0" w:rsidRDefault="000A33D0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50%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4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4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3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634" w:type="dxa"/>
          </w:tcPr>
          <w:p w:rsidR="00F974D1" w:rsidRPr="00F278C0" w:rsidRDefault="00F974D1" w:rsidP="003A585E">
            <w:r w:rsidRPr="00F278C0">
              <w:rPr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F974D1" w:rsidRPr="00B748AD" w:rsidRDefault="0038096A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периодичности п</w:t>
            </w:r>
            <w:r w:rsidR="00F974D1" w:rsidRPr="00B748AD">
              <w:rPr>
                <w:sz w:val="20"/>
                <w:szCs w:val="20"/>
              </w:rPr>
              <w:t xml:space="preserve">роведение </w:t>
            </w:r>
          </w:p>
          <w:p w:rsidR="00F974D1" w:rsidRPr="00E3209D" w:rsidRDefault="000D7700" w:rsidP="0038096A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>И</w:t>
            </w:r>
            <w:r w:rsidR="00F974D1" w:rsidRPr="00B748AD">
              <w:rPr>
                <w:sz w:val="20"/>
                <w:szCs w:val="20"/>
              </w:rPr>
              <w:t>нструктаж</w:t>
            </w:r>
            <w:r w:rsidR="0038096A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, внесение изменений в должностные инструкции</w:t>
            </w:r>
          </w:p>
        </w:tc>
      </w:tr>
      <w:tr w:rsidR="00F974D1" w:rsidRPr="00E3209D" w:rsidTr="000A33D0">
        <w:trPr>
          <w:trHeight w:val="649"/>
        </w:trPr>
        <w:tc>
          <w:tcPr>
            <w:tcW w:w="497" w:type="dxa"/>
          </w:tcPr>
          <w:p w:rsidR="00F974D1" w:rsidRPr="00E3209D" w:rsidRDefault="00F974D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5.</w:t>
            </w:r>
          </w:p>
        </w:tc>
        <w:tc>
          <w:tcPr>
            <w:tcW w:w="3473" w:type="dxa"/>
          </w:tcPr>
          <w:p w:rsidR="00F974D1" w:rsidRPr="00F15EC4" w:rsidRDefault="00F974D1" w:rsidP="00FD00B4">
            <w:pPr>
              <w:ind w:right="-108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Обеспечение прохождения </w:t>
            </w:r>
            <w:proofErr w:type="gramStart"/>
            <w:r w:rsidRPr="00F15EC4">
              <w:rPr>
                <w:sz w:val="20"/>
                <w:szCs w:val="20"/>
              </w:rPr>
              <w:t>курсовой</w:t>
            </w:r>
            <w:proofErr w:type="gramEnd"/>
            <w:r w:rsidRPr="00F15EC4">
              <w:rPr>
                <w:sz w:val="20"/>
                <w:szCs w:val="20"/>
              </w:rPr>
              <w:t xml:space="preserve"> </w:t>
            </w:r>
          </w:p>
          <w:p w:rsidR="00F974D1" w:rsidRPr="00F15EC4" w:rsidRDefault="00F974D1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подготовки и </w:t>
            </w:r>
            <w:r w:rsidRPr="00F15EC4">
              <w:rPr>
                <w:sz w:val="20"/>
                <w:szCs w:val="20"/>
              </w:rPr>
              <w:t xml:space="preserve">повышения </w:t>
            </w:r>
            <w:r>
              <w:rPr>
                <w:sz w:val="20"/>
                <w:szCs w:val="20"/>
              </w:rPr>
              <w:t xml:space="preserve">квалификации </w:t>
            </w:r>
            <w:r w:rsidRPr="00F15EC4">
              <w:rPr>
                <w:sz w:val="20"/>
                <w:szCs w:val="20"/>
              </w:rPr>
              <w:t xml:space="preserve">педагогов и </w:t>
            </w:r>
          </w:p>
          <w:p w:rsidR="00F974D1" w:rsidRPr="00F15EC4" w:rsidRDefault="00F974D1" w:rsidP="00FD00B4">
            <w:pPr>
              <w:ind w:right="-108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специалистов, работающих и </w:t>
            </w:r>
          </w:p>
          <w:p w:rsidR="00F974D1" w:rsidRPr="00F46B0C" w:rsidRDefault="00F974D1" w:rsidP="00FD00B4">
            <w:pPr>
              <w:ind w:right="-108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сопровождающих детей-инвалидов  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F974D1" w:rsidRDefault="000A33D0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графика повышения квалификации</w:t>
            </w:r>
          </w:p>
        </w:tc>
      </w:tr>
      <w:tr w:rsidR="00F974D1" w:rsidRPr="00E3209D" w:rsidTr="000A33D0">
        <w:trPr>
          <w:trHeight w:val="649"/>
        </w:trPr>
        <w:tc>
          <w:tcPr>
            <w:tcW w:w="497" w:type="dxa"/>
          </w:tcPr>
          <w:p w:rsidR="00F974D1" w:rsidRPr="00E3209D" w:rsidRDefault="00F974D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6.</w:t>
            </w:r>
          </w:p>
        </w:tc>
        <w:tc>
          <w:tcPr>
            <w:tcW w:w="3473" w:type="dxa"/>
          </w:tcPr>
          <w:p w:rsidR="00F974D1" w:rsidRPr="00E3209D" w:rsidRDefault="00F974D1" w:rsidP="00FD00B4">
            <w:pPr>
              <w:ind w:right="-108"/>
              <w:rPr>
                <w:sz w:val="20"/>
                <w:szCs w:val="20"/>
              </w:rPr>
            </w:pPr>
            <w:r w:rsidRPr="001C1DDC">
              <w:rPr>
                <w:sz w:val="20"/>
                <w:szCs w:val="20"/>
              </w:rPr>
              <w:t>Создание Комиссии по</w:t>
            </w:r>
            <w:r w:rsidR="0038096A">
              <w:rPr>
                <w:sz w:val="20"/>
                <w:szCs w:val="20"/>
              </w:rPr>
              <w:t xml:space="preserve"> </w:t>
            </w:r>
            <w:r w:rsidRPr="001C1DDC">
              <w:rPr>
                <w:sz w:val="20"/>
                <w:szCs w:val="20"/>
              </w:rPr>
              <w:t>обследованию и  паспортизации  доступности объектов и предоставляемых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3A585E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F974D1" w:rsidRPr="00E3209D" w:rsidRDefault="00F974D1" w:rsidP="000A33D0">
            <w:pPr>
              <w:rPr>
                <w:sz w:val="20"/>
                <w:szCs w:val="20"/>
              </w:rPr>
            </w:pPr>
            <w:r w:rsidRPr="001C1DDC">
              <w:rPr>
                <w:sz w:val="20"/>
                <w:szCs w:val="20"/>
              </w:rPr>
              <w:t>Приказ по ДОУ</w:t>
            </w:r>
          </w:p>
        </w:tc>
      </w:tr>
      <w:tr w:rsidR="00F974D1" w:rsidRPr="00E3209D" w:rsidTr="000A33D0">
        <w:trPr>
          <w:trHeight w:val="649"/>
        </w:trPr>
        <w:tc>
          <w:tcPr>
            <w:tcW w:w="497" w:type="dxa"/>
          </w:tcPr>
          <w:p w:rsidR="00F974D1" w:rsidRPr="00E3209D" w:rsidRDefault="003F6CB2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73" w:type="dxa"/>
          </w:tcPr>
          <w:p w:rsidR="00F974D1" w:rsidRPr="00E3209D" w:rsidRDefault="00F974D1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 </w:t>
            </w:r>
            <w:r w:rsidRPr="001E5E4B">
              <w:rPr>
                <w:sz w:val="20"/>
                <w:szCs w:val="20"/>
              </w:rPr>
              <w:t xml:space="preserve">официального сайта </w:t>
            </w:r>
            <w:r>
              <w:rPr>
                <w:sz w:val="20"/>
                <w:szCs w:val="20"/>
              </w:rPr>
              <w:t xml:space="preserve">объекта для лиц с </w:t>
            </w:r>
            <w:r w:rsidRPr="001E5E4B">
              <w:rPr>
                <w:sz w:val="20"/>
                <w:szCs w:val="20"/>
              </w:rPr>
              <w:t>нарушением зрения</w:t>
            </w:r>
            <w:r>
              <w:rPr>
                <w:sz w:val="20"/>
                <w:szCs w:val="20"/>
              </w:rPr>
              <w:t xml:space="preserve"> (слабовидящих)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F974D1" w:rsidRPr="00F278C0" w:rsidRDefault="00F974D1" w:rsidP="001E5E4B">
            <w:pPr>
              <w:jc w:val="center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F974D1" w:rsidRPr="00E3209D" w:rsidRDefault="0038096A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контроля</w:t>
            </w:r>
          </w:p>
        </w:tc>
      </w:tr>
      <w:tr w:rsidR="0038096A" w:rsidRPr="00E3209D" w:rsidTr="000A33D0">
        <w:trPr>
          <w:trHeight w:val="649"/>
        </w:trPr>
        <w:tc>
          <w:tcPr>
            <w:tcW w:w="497" w:type="dxa"/>
          </w:tcPr>
          <w:p w:rsidR="0038096A" w:rsidRPr="00E3209D" w:rsidRDefault="003F6CB2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73" w:type="dxa"/>
          </w:tcPr>
          <w:p w:rsidR="0038096A" w:rsidRPr="001E5E4B" w:rsidRDefault="0038096A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проведение на объекте </w:t>
            </w:r>
            <w:r w:rsidRPr="001E5E4B">
              <w:rPr>
                <w:sz w:val="20"/>
                <w:szCs w:val="20"/>
              </w:rPr>
              <w:t xml:space="preserve">капитального ремонта, </w:t>
            </w:r>
            <w:r>
              <w:rPr>
                <w:sz w:val="20"/>
                <w:szCs w:val="20"/>
              </w:rPr>
              <w:t xml:space="preserve">реконструкции, модернизации, которые  полностью будут соответствовать </w:t>
            </w:r>
            <w:r w:rsidRPr="001E5E4B">
              <w:rPr>
                <w:sz w:val="20"/>
                <w:szCs w:val="20"/>
              </w:rPr>
              <w:t xml:space="preserve">требованиям </w:t>
            </w:r>
          </w:p>
          <w:p w:rsidR="0038096A" w:rsidRPr="00E3209D" w:rsidRDefault="0038096A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доступности для инвалидов к объекту и </w:t>
            </w:r>
            <w:r w:rsidRPr="001E5E4B">
              <w:rPr>
                <w:sz w:val="20"/>
                <w:szCs w:val="20"/>
              </w:rPr>
              <w:t xml:space="preserve">услугам, </w:t>
            </w:r>
            <w:r w:rsidRPr="0038096A">
              <w:rPr>
                <w:sz w:val="20"/>
                <w:szCs w:val="20"/>
              </w:rPr>
              <w:t>начиная  с 1 июля 2016 г.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</w:tcPr>
          <w:p w:rsidR="0038096A" w:rsidRDefault="0038096A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</w:tcPr>
          <w:p w:rsidR="0038096A" w:rsidRPr="00E3209D" w:rsidRDefault="0038096A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38096A" w:rsidRPr="00E3209D" w:rsidRDefault="0038096A" w:rsidP="00FD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Ходатайство о </w:t>
            </w:r>
            <w:r w:rsidR="00FD00B4">
              <w:rPr>
                <w:sz w:val="20"/>
                <w:szCs w:val="20"/>
              </w:rPr>
              <w:t>включении в график капитальных ремонтов</w:t>
            </w:r>
          </w:p>
        </w:tc>
      </w:tr>
      <w:tr w:rsidR="00A1585E" w:rsidRPr="00E3209D" w:rsidTr="00A1585E">
        <w:trPr>
          <w:trHeight w:val="1350"/>
        </w:trPr>
        <w:tc>
          <w:tcPr>
            <w:tcW w:w="497" w:type="dxa"/>
            <w:vMerge w:val="restart"/>
          </w:tcPr>
          <w:p w:rsidR="00A1585E" w:rsidRPr="00E3209D" w:rsidRDefault="003F6CB2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73" w:type="dxa"/>
            <w:vMerge w:val="restart"/>
          </w:tcPr>
          <w:p w:rsidR="00A1585E" w:rsidRDefault="00A1585E" w:rsidP="00FD00B4">
            <w:pPr>
              <w:ind w:right="-108"/>
              <w:rPr>
                <w:sz w:val="20"/>
                <w:szCs w:val="20"/>
              </w:rPr>
            </w:pPr>
            <w:proofErr w:type="gramStart"/>
            <w:r w:rsidRPr="001E5E4B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 xml:space="preserve">ичие доступа к объекту инвалидов  (до </w:t>
            </w:r>
            <w:r w:rsidRPr="001E5E4B">
              <w:rPr>
                <w:sz w:val="20"/>
                <w:szCs w:val="20"/>
              </w:rPr>
              <w:t xml:space="preserve">проведения капитального ремонта </w:t>
            </w:r>
            <w:r>
              <w:rPr>
                <w:sz w:val="20"/>
                <w:szCs w:val="20"/>
              </w:rPr>
              <w:t xml:space="preserve">или реконструкции) и  к </w:t>
            </w:r>
            <w:r w:rsidRPr="001E5E4B">
              <w:rPr>
                <w:sz w:val="20"/>
                <w:szCs w:val="20"/>
              </w:rPr>
              <w:t xml:space="preserve">месту </w:t>
            </w:r>
            <w:r>
              <w:rPr>
                <w:sz w:val="20"/>
                <w:szCs w:val="20"/>
              </w:rPr>
              <w:t xml:space="preserve">предоставления услуги (наличие </w:t>
            </w:r>
            <w:r w:rsidRPr="001E5E4B">
              <w:rPr>
                <w:sz w:val="20"/>
                <w:szCs w:val="20"/>
              </w:rPr>
              <w:t xml:space="preserve">архитектурных </w:t>
            </w:r>
            <w:r>
              <w:rPr>
                <w:sz w:val="20"/>
                <w:szCs w:val="20"/>
              </w:rPr>
              <w:t xml:space="preserve">преобразований на </w:t>
            </w:r>
            <w:r>
              <w:rPr>
                <w:sz w:val="20"/>
                <w:szCs w:val="20"/>
              </w:rPr>
              <w:lastRenderedPageBreak/>
              <w:t>объекте:</w:t>
            </w:r>
            <w:proofErr w:type="gramEnd"/>
          </w:p>
          <w:p w:rsidR="00A1585E" w:rsidRDefault="00A1585E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ровное асфальтированное покрытие на пути следования в ДОО, </w:t>
            </w:r>
          </w:p>
          <w:p w:rsidR="00A1585E" w:rsidRDefault="00A1585E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5E4B">
              <w:rPr>
                <w:sz w:val="20"/>
                <w:szCs w:val="20"/>
              </w:rPr>
              <w:t xml:space="preserve">пандус, </w:t>
            </w:r>
            <w:r>
              <w:rPr>
                <w:sz w:val="20"/>
                <w:szCs w:val="20"/>
              </w:rPr>
              <w:t>поручни</w:t>
            </w:r>
          </w:p>
          <w:p w:rsidR="00A1585E" w:rsidRPr="00E3209D" w:rsidRDefault="00A1585E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E5E4B">
              <w:rPr>
                <w:sz w:val="20"/>
                <w:szCs w:val="20"/>
              </w:rPr>
              <w:t xml:space="preserve">асширены </w:t>
            </w:r>
            <w:r>
              <w:rPr>
                <w:sz w:val="20"/>
                <w:szCs w:val="20"/>
              </w:rPr>
              <w:t>дверные проемы  и т.д.)</w:t>
            </w: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1585E" w:rsidRPr="001E5E4B" w:rsidRDefault="00A1585E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Оставление смет, заявка о </w:t>
            </w:r>
            <w:r w:rsidRPr="001E5E4B">
              <w:rPr>
                <w:sz w:val="20"/>
                <w:szCs w:val="20"/>
              </w:rPr>
              <w:t xml:space="preserve">выделении </w:t>
            </w:r>
          </w:p>
          <w:p w:rsidR="00A1585E" w:rsidRPr="00E3209D" w:rsidRDefault="00A1585E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средств, составление плана </w:t>
            </w:r>
            <w:r>
              <w:rPr>
                <w:sz w:val="20"/>
                <w:szCs w:val="20"/>
              </w:rPr>
              <w:lastRenderedPageBreak/>
              <w:t>ФХД</w:t>
            </w:r>
          </w:p>
        </w:tc>
      </w:tr>
      <w:tr w:rsidR="00A1585E" w:rsidRPr="00E3209D" w:rsidTr="00A1585E">
        <w:trPr>
          <w:trHeight w:val="450"/>
        </w:trPr>
        <w:tc>
          <w:tcPr>
            <w:tcW w:w="497" w:type="dxa"/>
            <w:vMerge/>
          </w:tcPr>
          <w:p w:rsidR="00A1585E" w:rsidRPr="00E3209D" w:rsidRDefault="00A1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A1585E" w:rsidRPr="001E5E4B" w:rsidRDefault="00A1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 w:rsidP="003A585E">
            <w:r w:rsidRPr="0094359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1585E" w:rsidRDefault="00A1585E" w:rsidP="000A33D0">
            <w:pPr>
              <w:rPr>
                <w:sz w:val="20"/>
                <w:szCs w:val="20"/>
              </w:rPr>
            </w:pPr>
          </w:p>
        </w:tc>
      </w:tr>
      <w:tr w:rsidR="00A1585E" w:rsidRPr="00E3209D" w:rsidTr="00A1585E">
        <w:trPr>
          <w:trHeight w:val="285"/>
        </w:trPr>
        <w:tc>
          <w:tcPr>
            <w:tcW w:w="497" w:type="dxa"/>
            <w:vMerge/>
          </w:tcPr>
          <w:p w:rsidR="00A1585E" w:rsidRPr="00E3209D" w:rsidRDefault="00A1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A1585E" w:rsidRPr="001E5E4B" w:rsidRDefault="00A1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85E" w:rsidRDefault="00A1585E">
            <w:r w:rsidRPr="00F532C9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1585E" w:rsidRDefault="00A1585E" w:rsidP="000A33D0">
            <w:pPr>
              <w:rPr>
                <w:sz w:val="20"/>
                <w:szCs w:val="20"/>
              </w:rPr>
            </w:pPr>
          </w:p>
        </w:tc>
      </w:tr>
      <w:tr w:rsidR="00A1585E" w:rsidRPr="00E3209D" w:rsidTr="00A1585E">
        <w:trPr>
          <w:trHeight w:val="180"/>
        </w:trPr>
        <w:tc>
          <w:tcPr>
            <w:tcW w:w="497" w:type="dxa"/>
            <w:vMerge/>
          </w:tcPr>
          <w:p w:rsidR="00A1585E" w:rsidRPr="00E3209D" w:rsidRDefault="00A1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A1585E" w:rsidRPr="001E5E4B" w:rsidRDefault="00A1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2E111B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E" w:rsidRDefault="00A1585E">
            <w:r w:rsidRPr="00A64862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1585E" w:rsidRDefault="00A1585E" w:rsidP="000A33D0">
            <w:pPr>
              <w:rPr>
                <w:sz w:val="20"/>
                <w:szCs w:val="20"/>
              </w:rPr>
            </w:pPr>
          </w:p>
        </w:tc>
      </w:tr>
      <w:tr w:rsidR="00A1585E" w:rsidRPr="00E3209D" w:rsidTr="000565C7">
        <w:trPr>
          <w:trHeight w:val="420"/>
        </w:trPr>
        <w:tc>
          <w:tcPr>
            <w:tcW w:w="497" w:type="dxa"/>
          </w:tcPr>
          <w:p w:rsidR="00A1585E" w:rsidRPr="00E3209D" w:rsidRDefault="003F6CB2" w:rsidP="003F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73" w:type="dxa"/>
          </w:tcPr>
          <w:p w:rsidR="00A1585E" w:rsidRPr="00E3209D" w:rsidRDefault="00A1585E" w:rsidP="00A1585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услуг в </w:t>
            </w:r>
            <w:r w:rsidRPr="001E5E4B">
              <w:rPr>
                <w:sz w:val="20"/>
                <w:szCs w:val="20"/>
              </w:rPr>
              <w:t>дистанционном режиме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A1585E" w:rsidRDefault="00A1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A1585E" w:rsidRPr="00E3209D" w:rsidRDefault="00A1585E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A1585E" w:rsidRPr="00A1585E" w:rsidRDefault="00A1585E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штатного расписания,</w:t>
            </w:r>
            <w:r w:rsidR="00A22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A1585E">
              <w:rPr>
                <w:sz w:val="20"/>
                <w:szCs w:val="20"/>
              </w:rPr>
              <w:t xml:space="preserve">аявка о выделении </w:t>
            </w:r>
          </w:p>
          <w:p w:rsidR="00A1585E" w:rsidRPr="00E3209D" w:rsidRDefault="00A1585E" w:rsidP="000A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A1585E">
              <w:rPr>
                <w:sz w:val="20"/>
                <w:szCs w:val="20"/>
              </w:rPr>
              <w:t>, составление плана ФХД</w:t>
            </w:r>
          </w:p>
        </w:tc>
      </w:tr>
      <w:tr w:rsidR="00A221E1" w:rsidRPr="00E3209D" w:rsidTr="00D4537E">
        <w:trPr>
          <w:trHeight w:val="649"/>
        </w:trPr>
        <w:tc>
          <w:tcPr>
            <w:tcW w:w="497" w:type="dxa"/>
          </w:tcPr>
          <w:p w:rsidR="00A221E1" w:rsidRPr="00E3209D" w:rsidRDefault="003F6CB2" w:rsidP="003F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3" w:type="dxa"/>
          </w:tcPr>
          <w:p w:rsidR="00A221E1" w:rsidRPr="00E3209D" w:rsidRDefault="00A221E1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Предоставление, когда это возможно, необходимых услуг по месту жительства </w:t>
            </w:r>
            <w:r w:rsidRPr="001E5E4B">
              <w:rPr>
                <w:sz w:val="20"/>
                <w:szCs w:val="20"/>
              </w:rPr>
              <w:t>инвалида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221E1" w:rsidRDefault="00A221E1" w:rsidP="003A585E">
            <w:r w:rsidRPr="00952B4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221E1" w:rsidRPr="00E3209D" w:rsidRDefault="00A221E1" w:rsidP="003A585E">
            <w:pPr>
              <w:jc w:val="center"/>
              <w:rPr>
                <w:sz w:val="20"/>
                <w:szCs w:val="20"/>
              </w:rPr>
            </w:pPr>
            <w:r w:rsidRPr="00E3209D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A221E1" w:rsidRPr="00A1585E" w:rsidRDefault="00A221E1" w:rsidP="003A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штатного расписания, з</w:t>
            </w:r>
            <w:r w:rsidRPr="00A1585E">
              <w:rPr>
                <w:sz w:val="20"/>
                <w:szCs w:val="20"/>
              </w:rPr>
              <w:t xml:space="preserve">аявка о выделении </w:t>
            </w:r>
          </w:p>
          <w:p w:rsidR="00A221E1" w:rsidRPr="00E3209D" w:rsidRDefault="00A221E1" w:rsidP="003A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A1585E">
              <w:rPr>
                <w:sz w:val="20"/>
                <w:szCs w:val="20"/>
              </w:rPr>
              <w:t>, составление плана ФХД</w:t>
            </w:r>
          </w:p>
        </w:tc>
      </w:tr>
      <w:tr w:rsidR="00D4537E" w:rsidRPr="00E3209D" w:rsidTr="00D4537E">
        <w:trPr>
          <w:trHeight w:val="1860"/>
        </w:trPr>
        <w:tc>
          <w:tcPr>
            <w:tcW w:w="497" w:type="dxa"/>
            <w:vMerge w:val="restart"/>
          </w:tcPr>
          <w:p w:rsidR="00D4537E" w:rsidRPr="00E3209D" w:rsidRDefault="003F6CB2" w:rsidP="003F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3" w:type="dxa"/>
            <w:vMerge w:val="restart"/>
            <w:tcBorders>
              <w:right w:val="single" w:sz="4" w:space="0" w:color="auto"/>
            </w:tcBorders>
          </w:tcPr>
          <w:p w:rsidR="00D4537E" w:rsidRPr="00F278C0" w:rsidRDefault="00D4537E" w:rsidP="00FD00B4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 xml:space="preserve">Обеспечение условий </w:t>
            </w:r>
          </w:p>
          <w:p w:rsidR="00D4537E" w:rsidRPr="00F278C0" w:rsidRDefault="00D4537E" w:rsidP="00FD00B4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индивидуальной мобильности инвалидам</w:t>
            </w:r>
            <w:r w:rsidRPr="00F278C0">
              <w:t xml:space="preserve"> </w:t>
            </w:r>
            <w:r w:rsidRPr="00F278C0">
              <w:rPr>
                <w:sz w:val="20"/>
                <w:szCs w:val="20"/>
              </w:rPr>
              <w:t>и возможности для  самостоятельного их передвижения по объекту с целью  получения  услуг в сфере образования, в том числе наличие:</w:t>
            </w:r>
          </w:p>
          <w:p w:rsidR="00D4537E" w:rsidRPr="00F278C0" w:rsidRDefault="00D4537E" w:rsidP="00FD00B4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- сменные кресла-коляски</w:t>
            </w:r>
          </w:p>
          <w:p w:rsidR="00D4537E" w:rsidRPr="00F278C0" w:rsidRDefault="00D4537E" w:rsidP="00FD00B4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- доступные входные группы</w:t>
            </w:r>
          </w:p>
          <w:p w:rsidR="00D4537E" w:rsidRPr="00F278C0" w:rsidRDefault="00D4537E" w:rsidP="00FD00B4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>- доступные санитарно-гигиенические помещения</w:t>
            </w:r>
          </w:p>
          <w:p w:rsidR="00D4537E" w:rsidRPr="00F278C0" w:rsidRDefault="00F278C0" w:rsidP="00F278C0">
            <w:pPr>
              <w:ind w:right="-108"/>
              <w:rPr>
                <w:sz w:val="20"/>
                <w:szCs w:val="20"/>
              </w:rPr>
            </w:pPr>
            <w:r w:rsidRPr="00F278C0">
              <w:rPr>
                <w:sz w:val="20"/>
                <w:szCs w:val="20"/>
              </w:rPr>
              <w:t xml:space="preserve">   - </w:t>
            </w:r>
            <w:r w:rsidR="00D4537E" w:rsidRPr="00F278C0">
              <w:rPr>
                <w:sz w:val="20"/>
                <w:szCs w:val="20"/>
              </w:rPr>
              <w:t xml:space="preserve">дооборудование поручней в </w:t>
            </w:r>
            <w:proofErr w:type="gramStart"/>
            <w:r w:rsidR="00D4537E" w:rsidRPr="00F278C0">
              <w:rPr>
                <w:sz w:val="20"/>
                <w:szCs w:val="20"/>
              </w:rPr>
              <w:t>туалетной</w:t>
            </w:r>
            <w:proofErr w:type="gramEnd"/>
            <w:r w:rsidR="00D4537E" w:rsidRPr="00F278C0">
              <w:rPr>
                <w:sz w:val="20"/>
                <w:szCs w:val="20"/>
              </w:rPr>
              <w:t xml:space="preserve"> </w:t>
            </w:r>
            <w:proofErr w:type="spellStart"/>
            <w:r w:rsidR="00D4537E" w:rsidRPr="00F278C0">
              <w:rPr>
                <w:sz w:val="20"/>
                <w:szCs w:val="20"/>
              </w:rPr>
              <w:t>гр</w:t>
            </w:r>
            <w:proofErr w:type="spellEnd"/>
            <w:r w:rsidRPr="00F278C0">
              <w:rPr>
                <w:sz w:val="20"/>
                <w:szCs w:val="20"/>
              </w:rPr>
              <w:t xml:space="preserve"> ОДА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8D124F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Pr="00E3209D" w:rsidRDefault="00D4537E" w:rsidP="00D4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278C0" w:rsidRPr="001E5E4B" w:rsidRDefault="00F278C0" w:rsidP="00F2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Оставление смет, заявка о </w:t>
            </w:r>
            <w:r w:rsidRPr="001E5E4B">
              <w:rPr>
                <w:sz w:val="20"/>
                <w:szCs w:val="20"/>
              </w:rPr>
              <w:t xml:space="preserve">выделении </w:t>
            </w:r>
          </w:p>
          <w:p w:rsidR="00D4537E" w:rsidRPr="00E3209D" w:rsidRDefault="00F278C0" w:rsidP="00F2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составление плана ФХД</w:t>
            </w:r>
          </w:p>
        </w:tc>
      </w:tr>
      <w:tr w:rsidR="00D4537E" w:rsidRPr="00E3209D" w:rsidTr="00D4537E">
        <w:trPr>
          <w:trHeight w:val="270"/>
        </w:trPr>
        <w:tc>
          <w:tcPr>
            <w:tcW w:w="497" w:type="dxa"/>
            <w:vMerge/>
          </w:tcPr>
          <w:p w:rsidR="00D4537E" w:rsidRPr="00E3209D" w:rsidRDefault="00D4537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D4537E" w:rsidRPr="001257C3" w:rsidRDefault="00D4537E" w:rsidP="00FD00B4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084AC3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78666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78666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78666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Default="00D4537E" w:rsidP="00D4537E">
            <w:pPr>
              <w:jc w:val="center"/>
            </w:pPr>
            <w:r w:rsidRPr="0078666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37E" w:rsidRPr="00E3209D" w:rsidRDefault="00D4537E" w:rsidP="00D4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4537E" w:rsidRPr="00E3209D" w:rsidRDefault="00D4537E" w:rsidP="000A33D0">
            <w:pPr>
              <w:rPr>
                <w:sz w:val="20"/>
                <w:szCs w:val="20"/>
              </w:rPr>
            </w:pPr>
          </w:p>
        </w:tc>
      </w:tr>
      <w:tr w:rsidR="00F278C0" w:rsidRPr="00E3209D" w:rsidTr="003F6CB2">
        <w:trPr>
          <w:trHeight w:val="375"/>
        </w:trPr>
        <w:tc>
          <w:tcPr>
            <w:tcW w:w="497" w:type="dxa"/>
            <w:vMerge/>
          </w:tcPr>
          <w:p w:rsidR="00F278C0" w:rsidRPr="00E3209D" w:rsidRDefault="00F278C0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F278C0" w:rsidRPr="001257C3" w:rsidRDefault="00F278C0" w:rsidP="00FD00B4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D4537E">
            <w:pPr>
              <w:jc w:val="center"/>
              <w:rPr>
                <w:sz w:val="20"/>
                <w:szCs w:val="20"/>
              </w:rPr>
            </w:pPr>
            <w:r w:rsidRPr="00EF42F5">
              <w:rPr>
                <w:sz w:val="20"/>
                <w:szCs w:val="20"/>
              </w:rPr>
              <w:t>Нет</w:t>
            </w:r>
          </w:p>
          <w:p w:rsidR="00F278C0" w:rsidRDefault="00F278C0" w:rsidP="00D4537E">
            <w:pPr>
              <w:jc w:val="center"/>
              <w:rPr>
                <w:sz w:val="20"/>
                <w:szCs w:val="20"/>
              </w:rPr>
            </w:pPr>
          </w:p>
          <w:p w:rsidR="00F278C0" w:rsidRPr="00E3209D" w:rsidRDefault="00F278C0" w:rsidP="00D4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D4537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D4537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D4537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 w:rsidRPr="008A7401">
              <w:rPr>
                <w:sz w:val="20"/>
                <w:szCs w:val="20"/>
              </w:rPr>
              <w:t>Нет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  <w:p w:rsidR="00F278C0" w:rsidRDefault="00F278C0" w:rsidP="00EF671E">
            <w:pPr>
              <w:jc w:val="center"/>
              <w:rPr>
                <w:sz w:val="20"/>
                <w:szCs w:val="20"/>
              </w:rPr>
            </w:pPr>
          </w:p>
          <w:p w:rsidR="00F278C0" w:rsidRDefault="00F278C0" w:rsidP="00EF671E">
            <w:pPr>
              <w:jc w:val="center"/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278C0" w:rsidRPr="00E3209D" w:rsidRDefault="00F278C0" w:rsidP="000A33D0">
            <w:pPr>
              <w:rPr>
                <w:sz w:val="20"/>
                <w:szCs w:val="20"/>
              </w:rPr>
            </w:pPr>
          </w:p>
        </w:tc>
      </w:tr>
      <w:tr w:rsidR="00F278C0" w:rsidRPr="00E3209D" w:rsidTr="003F6CB2">
        <w:trPr>
          <w:trHeight w:val="2760"/>
        </w:trPr>
        <w:tc>
          <w:tcPr>
            <w:tcW w:w="497" w:type="dxa"/>
            <w:vMerge w:val="restart"/>
          </w:tcPr>
          <w:p w:rsidR="00F278C0" w:rsidRPr="00E3209D" w:rsidRDefault="000565C7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473" w:type="dxa"/>
            <w:vMerge w:val="restart"/>
          </w:tcPr>
          <w:p w:rsidR="00F278C0" w:rsidRPr="001E5E4B" w:rsidRDefault="00F278C0" w:rsidP="00FD00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1E5E4B">
              <w:rPr>
                <w:sz w:val="20"/>
                <w:szCs w:val="20"/>
              </w:rPr>
              <w:t xml:space="preserve">(приобретение) </w:t>
            </w:r>
            <w:r>
              <w:rPr>
                <w:sz w:val="20"/>
                <w:szCs w:val="20"/>
              </w:rPr>
              <w:t xml:space="preserve">специального  </w:t>
            </w:r>
            <w:r w:rsidRPr="001E5E4B">
              <w:rPr>
                <w:sz w:val="20"/>
                <w:szCs w:val="20"/>
              </w:rPr>
              <w:t>оборудования и носителей</w:t>
            </w:r>
            <w:r>
              <w:rPr>
                <w:sz w:val="20"/>
                <w:szCs w:val="20"/>
              </w:rPr>
              <w:t xml:space="preserve"> </w:t>
            </w:r>
            <w:r w:rsidRPr="001E5E4B">
              <w:rPr>
                <w:sz w:val="20"/>
                <w:szCs w:val="20"/>
              </w:rPr>
              <w:t xml:space="preserve">информации, </w:t>
            </w:r>
            <w:r>
              <w:rPr>
                <w:sz w:val="20"/>
                <w:szCs w:val="20"/>
              </w:rPr>
              <w:t xml:space="preserve">необходимых для </w:t>
            </w:r>
            <w:r w:rsidRPr="001E5E4B">
              <w:rPr>
                <w:sz w:val="20"/>
                <w:szCs w:val="20"/>
              </w:rPr>
              <w:t xml:space="preserve">обеспечения беспрепятственного </w:t>
            </w:r>
          </w:p>
          <w:p w:rsidR="00F278C0" w:rsidRPr="001E5E4B" w:rsidRDefault="00F278C0" w:rsidP="00FD00B4">
            <w:pPr>
              <w:ind w:right="-108"/>
              <w:rPr>
                <w:sz w:val="20"/>
                <w:szCs w:val="20"/>
              </w:rPr>
            </w:pPr>
            <w:r w:rsidRPr="001E5E4B">
              <w:rPr>
                <w:sz w:val="20"/>
                <w:szCs w:val="20"/>
              </w:rPr>
              <w:t>доступа к объекту (местам предоставления услуг) с уч</w:t>
            </w:r>
            <w:r>
              <w:rPr>
                <w:sz w:val="20"/>
                <w:szCs w:val="20"/>
              </w:rPr>
              <w:t xml:space="preserve">етом </w:t>
            </w:r>
            <w:r w:rsidRPr="001E5E4B">
              <w:rPr>
                <w:sz w:val="20"/>
                <w:szCs w:val="20"/>
              </w:rPr>
              <w:t xml:space="preserve">ограничений жизнедеятельности </w:t>
            </w:r>
          </w:p>
          <w:p w:rsidR="00F278C0" w:rsidRPr="001E5E4B" w:rsidRDefault="00F278C0" w:rsidP="00FD00B4">
            <w:pPr>
              <w:ind w:right="-108"/>
              <w:rPr>
                <w:sz w:val="20"/>
                <w:szCs w:val="20"/>
              </w:rPr>
            </w:pPr>
            <w:r w:rsidRPr="001E5E4B">
              <w:rPr>
                <w:sz w:val="20"/>
                <w:szCs w:val="20"/>
              </w:rPr>
              <w:t xml:space="preserve">инвалида, а также надписей, знаков и иной </w:t>
            </w:r>
            <w:r>
              <w:rPr>
                <w:sz w:val="20"/>
                <w:szCs w:val="20"/>
              </w:rPr>
              <w:t xml:space="preserve">текстовой и </w:t>
            </w:r>
            <w:r w:rsidRPr="001E5E4B">
              <w:rPr>
                <w:sz w:val="20"/>
                <w:szCs w:val="20"/>
              </w:rPr>
              <w:t xml:space="preserve">графической </w:t>
            </w:r>
          </w:p>
          <w:p w:rsidR="00F278C0" w:rsidRDefault="00F278C0" w:rsidP="00A221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информации, выполненной рельефно-</w:t>
            </w:r>
            <w:r w:rsidRPr="001E5E4B">
              <w:rPr>
                <w:sz w:val="20"/>
                <w:szCs w:val="20"/>
              </w:rPr>
              <w:t>точечным шрифтом</w:t>
            </w:r>
            <w:r>
              <w:rPr>
                <w:sz w:val="20"/>
                <w:szCs w:val="20"/>
              </w:rPr>
              <w:t xml:space="preserve"> Брайля и на </w:t>
            </w:r>
            <w:r w:rsidRPr="001E5E4B">
              <w:rPr>
                <w:sz w:val="20"/>
                <w:szCs w:val="20"/>
              </w:rPr>
              <w:t>контрастном фоне</w:t>
            </w:r>
          </w:p>
          <w:p w:rsidR="00F278C0" w:rsidRPr="00E3209D" w:rsidRDefault="00F278C0" w:rsidP="00F278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78C0">
              <w:rPr>
                <w:sz w:val="20"/>
                <w:szCs w:val="20"/>
              </w:rPr>
              <w:t>оборудование вывески с названием организации, графиком работы организации, плана здания, выполненных  рельефн</w:t>
            </w:r>
            <w:proofErr w:type="gramStart"/>
            <w:r w:rsidRPr="00F278C0">
              <w:rPr>
                <w:sz w:val="20"/>
                <w:szCs w:val="20"/>
              </w:rPr>
              <w:t>о-</w:t>
            </w:r>
            <w:proofErr w:type="gramEnd"/>
            <w:r w:rsidRPr="00F278C0">
              <w:rPr>
                <w:sz w:val="20"/>
                <w:szCs w:val="20"/>
              </w:rPr>
              <w:t xml:space="preserve"> точечным шрифтом Брайля и на контрастном фоне.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bottom"/>
          </w:tcPr>
          <w:p w:rsidR="00F278C0" w:rsidRDefault="00F278C0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B1428B" w:rsidRPr="00B1428B" w:rsidRDefault="00B1428B" w:rsidP="00B1428B">
            <w:pPr>
              <w:rPr>
                <w:sz w:val="20"/>
                <w:szCs w:val="20"/>
              </w:rPr>
            </w:pPr>
            <w:r w:rsidRPr="00B1428B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B1428B">
              <w:rPr>
                <w:sz w:val="20"/>
                <w:szCs w:val="20"/>
              </w:rPr>
              <w:t xml:space="preserve"> о выделении </w:t>
            </w:r>
          </w:p>
          <w:p w:rsidR="00F278C0" w:rsidRPr="00E3209D" w:rsidRDefault="00B1428B" w:rsidP="00B1428B">
            <w:pPr>
              <w:rPr>
                <w:sz w:val="20"/>
                <w:szCs w:val="20"/>
              </w:rPr>
            </w:pPr>
            <w:r w:rsidRPr="00B1428B">
              <w:rPr>
                <w:sz w:val="20"/>
                <w:szCs w:val="20"/>
              </w:rPr>
              <w:t>средств, составление плана ФХД</w:t>
            </w:r>
          </w:p>
        </w:tc>
      </w:tr>
      <w:tr w:rsidR="00B1428B" w:rsidRPr="00E3209D" w:rsidTr="003F6CB2">
        <w:trPr>
          <w:trHeight w:val="1365"/>
        </w:trPr>
        <w:tc>
          <w:tcPr>
            <w:tcW w:w="497" w:type="dxa"/>
            <w:vMerge/>
          </w:tcPr>
          <w:p w:rsidR="00B1428B" w:rsidRPr="00E3209D" w:rsidRDefault="00B1428B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B1428B" w:rsidRDefault="00B1428B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EF671E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bottom"/>
          </w:tcPr>
          <w:p w:rsidR="00B1428B" w:rsidRDefault="00B1428B" w:rsidP="00B1428B">
            <w:pPr>
              <w:jc w:val="center"/>
            </w:pPr>
            <w:r w:rsidRPr="00C85B42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</w:tcPr>
          <w:p w:rsidR="00B1428B" w:rsidRPr="00E3209D" w:rsidRDefault="00B1428B" w:rsidP="000A33D0">
            <w:pPr>
              <w:rPr>
                <w:sz w:val="20"/>
                <w:szCs w:val="20"/>
              </w:rPr>
            </w:pPr>
          </w:p>
        </w:tc>
      </w:tr>
      <w:tr w:rsidR="000D7700" w:rsidRPr="00E3209D" w:rsidTr="000D7700">
        <w:trPr>
          <w:trHeight w:val="724"/>
        </w:trPr>
        <w:tc>
          <w:tcPr>
            <w:tcW w:w="497" w:type="dxa"/>
          </w:tcPr>
          <w:p w:rsidR="000D7700" w:rsidRPr="00E3209D" w:rsidRDefault="000565C7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73" w:type="dxa"/>
          </w:tcPr>
          <w:p w:rsidR="000D7700" w:rsidRDefault="000D7700" w:rsidP="000D7700">
            <w:pPr>
              <w:ind w:right="-108"/>
              <w:rPr>
                <w:sz w:val="20"/>
                <w:szCs w:val="20"/>
              </w:rPr>
            </w:pPr>
            <w:r w:rsidRPr="000D7700">
              <w:rPr>
                <w:sz w:val="20"/>
                <w:szCs w:val="20"/>
              </w:rPr>
              <w:t>Обеспечение проведения массовых мероприятий, индукционных петель и  звукоусиливающей аппаратуры.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Default="000D7700" w:rsidP="000D7700">
            <w:pPr>
              <w:jc w:val="center"/>
            </w:pPr>
            <w:r w:rsidRPr="003F1056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00" w:rsidRPr="00C85B42" w:rsidRDefault="000D7700" w:rsidP="000D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0D7700" w:rsidRPr="00B1428B" w:rsidRDefault="000D7700" w:rsidP="000D7700">
            <w:pPr>
              <w:rPr>
                <w:sz w:val="20"/>
                <w:szCs w:val="20"/>
              </w:rPr>
            </w:pPr>
            <w:r w:rsidRPr="00B1428B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B1428B">
              <w:rPr>
                <w:sz w:val="20"/>
                <w:szCs w:val="20"/>
              </w:rPr>
              <w:t xml:space="preserve"> о выделении </w:t>
            </w:r>
          </w:p>
          <w:p w:rsidR="000D7700" w:rsidRPr="00E3209D" w:rsidRDefault="000D7700" w:rsidP="000D7700">
            <w:pPr>
              <w:rPr>
                <w:sz w:val="20"/>
                <w:szCs w:val="20"/>
              </w:rPr>
            </w:pPr>
            <w:r w:rsidRPr="00B1428B">
              <w:rPr>
                <w:sz w:val="20"/>
                <w:szCs w:val="20"/>
              </w:rPr>
              <w:t>средств, составление плана ФХД</w:t>
            </w:r>
          </w:p>
        </w:tc>
      </w:tr>
      <w:tr w:rsidR="00F278C0" w:rsidRPr="00E3209D" w:rsidTr="00F278C0">
        <w:trPr>
          <w:trHeight w:val="1935"/>
        </w:trPr>
        <w:tc>
          <w:tcPr>
            <w:tcW w:w="497" w:type="dxa"/>
            <w:vMerge w:val="restart"/>
          </w:tcPr>
          <w:p w:rsidR="00F278C0" w:rsidRPr="00E3209D" w:rsidRDefault="000565C7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73" w:type="dxa"/>
            <w:vMerge w:val="restart"/>
          </w:tcPr>
          <w:p w:rsidR="00F278C0" w:rsidRDefault="00F278C0" w:rsidP="003A585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B748AD">
              <w:rPr>
                <w:sz w:val="20"/>
                <w:szCs w:val="20"/>
              </w:rPr>
              <w:t>услуг на объекте инвалидам, с сопровождением ассистента-помощника (при необходимости)</w:t>
            </w:r>
            <w:r>
              <w:rPr>
                <w:sz w:val="20"/>
                <w:szCs w:val="20"/>
              </w:rPr>
              <w:t>:</w:t>
            </w:r>
          </w:p>
          <w:p w:rsidR="00F278C0" w:rsidRDefault="00F278C0" w:rsidP="003A585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585E">
              <w:rPr>
                <w:sz w:val="20"/>
                <w:szCs w:val="20"/>
              </w:rPr>
              <w:t>инвалидам по слуху</w:t>
            </w:r>
            <w:r>
              <w:rPr>
                <w:sz w:val="20"/>
                <w:szCs w:val="20"/>
              </w:rPr>
              <w:t xml:space="preserve"> - </w:t>
            </w:r>
            <w:r w:rsidRPr="003A585E">
              <w:rPr>
                <w:sz w:val="20"/>
                <w:szCs w:val="20"/>
              </w:rPr>
              <w:t xml:space="preserve">услуги с использованием жестового языка, включая,  обеспечение допуска на объект </w:t>
            </w:r>
            <w:proofErr w:type="spellStart"/>
            <w:r w:rsidRPr="003A585E">
              <w:rPr>
                <w:sz w:val="20"/>
                <w:szCs w:val="20"/>
              </w:rPr>
              <w:t>сурдопереводчика</w:t>
            </w:r>
            <w:proofErr w:type="spellEnd"/>
            <w:r w:rsidRPr="003A585E">
              <w:rPr>
                <w:sz w:val="20"/>
                <w:szCs w:val="20"/>
              </w:rPr>
              <w:t xml:space="preserve">, </w:t>
            </w:r>
            <w:proofErr w:type="spellStart"/>
            <w:r w:rsidRPr="003A585E">
              <w:rPr>
                <w:sz w:val="20"/>
                <w:szCs w:val="20"/>
              </w:rPr>
              <w:t>тифлопереводчика</w:t>
            </w:r>
            <w:proofErr w:type="spellEnd"/>
            <w:r w:rsidRPr="003A585E">
              <w:rPr>
                <w:sz w:val="20"/>
                <w:szCs w:val="20"/>
              </w:rPr>
              <w:t>.</w:t>
            </w:r>
          </w:p>
          <w:p w:rsidR="00F278C0" w:rsidRDefault="00F278C0" w:rsidP="00D45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A585E">
              <w:rPr>
                <w:sz w:val="20"/>
                <w:szCs w:val="20"/>
              </w:rPr>
              <w:t xml:space="preserve"> услуги с сопровождением инвалида на территории  объекта работником </w:t>
            </w:r>
            <w:r>
              <w:rPr>
                <w:sz w:val="20"/>
                <w:szCs w:val="20"/>
              </w:rPr>
              <w:t>ДОУ</w:t>
            </w:r>
            <w:r w:rsidRPr="003A585E">
              <w:rPr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6C5AAD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 w:val="restart"/>
          </w:tcPr>
          <w:p w:rsidR="00F278C0" w:rsidRPr="00B748AD" w:rsidRDefault="00F278C0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Изменение </w:t>
            </w:r>
          </w:p>
          <w:p w:rsidR="00F278C0" w:rsidRPr="00B748AD" w:rsidRDefault="00F278C0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штатного </w:t>
            </w:r>
          </w:p>
          <w:p w:rsidR="00F278C0" w:rsidRPr="00E3209D" w:rsidRDefault="00F278C0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>расписания</w:t>
            </w:r>
            <w:r>
              <w:rPr>
                <w:sz w:val="20"/>
                <w:szCs w:val="20"/>
              </w:rPr>
              <w:t>, изменение должностных инструкций</w:t>
            </w:r>
          </w:p>
        </w:tc>
      </w:tr>
      <w:tr w:rsidR="00F278C0" w:rsidRPr="00E3209D" w:rsidTr="00F278C0">
        <w:trPr>
          <w:trHeight w:val="810"/>
        </w:trPr>
        <w:tc>
          <w:tcPr>
            <w:tcW w:w="497" w:type="dxa"/>
            <w:vMerge/>
          </w:tcPr>
          <w:p w:rsidR="00F278C0" w:rsidRPr="00E3209D" w:rsidRDefault="00F278C0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F278C0" w:rsidRDefault="00F278C0" w:rsidP="003A585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7C4AA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7C4AA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F278C0" w:rsidRDefault="00F278C0" w:rsidP="00F278C0">
            <w:pPr>
              <w:jc w:val="center"/>
            </w:pPr>
            <w:r w:rsidRPr="00016678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</w:tcPr>
          <w:p w:rsidR="00F278C0" w:rsidRPr="00B748AD" w:rsidRDefault="00F278C0" w:rsidP="000A33D0">
            <w:pPr>
              <w:rPr>
                <w:sz w:val="20"/>
                <w:szCs w:val="20"/>
              </w:rPr>
            </w:pPr>
          </w:p>
        </w:tc>
      </w:tr>
      <w:tr w:rsidR="003A585E" w:rsidRPr="00E3209D" w:rsidTr="00F278C0">
        <w:trPr>
          <w:trHeight w:val="278"/>
        </w:trPr>
        <w:tc>
          <w:tcPr>
            <w:tcW w:w="497" w:type="dxa"/>
          </w:tcPr>
          <w:p w:rsidR="003A585E" w:rsidRPr="00E3209D" w:rsidRDefault="000565C7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73" w:type="dxa"/>
          </w:tcPr>
          <w:p w:rsidR="003A585E" w:rsidRDefault="003A585E" w:rsidP="003A585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 w:rsidRPr="00B748AD">
              <w:rPr>
                <w:sz w:val="20"/>
                <w:szCs w:val="20"/>
              </w:rPr>
              <w:t xml:space="preserve"> услуг </w:t>
            </w:r>
            <w:r>
              <w:rPr>
                <w:sz w:val="20"/>
                <w:szCs w:val="20"/>
              </w:rPr>
              <w:t xml:space="preserve">(образование, присмотр и уход) </w:t>
            </w:r>
            <w:r w:rsidRPr="00B748AD">
              <w:rPr>
                <w:sz w:val="20"/>
                <w:szCs w:val="20"/>
              </w:rPr>
              <w:t xml:space="preserve">инвалидам с </w:t>
            </w:r>
            <w:r>
              <w:rPr>
                <w:sz w:val="20"/>
                <w:szCs w:val="20"/>
              </w:rPr>
              <w:t xml:space="preserve">сопровождением </w:t>
            </w:r>
            <w:proofErr w:type="spellStart"/>
            <w:r w:rsidRPr="00B748AD">
              <w:rPr>
                <w:sz w:val="20"/>
                <w:szCs w:val="20"/>
              </w:rPr>
              <w:t>тьютора</w:t>
            </w:r>
            <w:proofErr w:type="spellEnd"/>
            <w:r w:rsidRPr="00B748AD"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F42F5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vAlign w:val="bottom"/>
          </w:tcPr>
          <w:p w:rsidR="003A585E" w:rsidRDefault="003A585E" w:rsidP="00F278C0">
            <w:pPr>
              <w:jc w:val="center"/>
            </w:pPr>
            <w:r w:rsidRPr="00E205FA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3A585E" w:rsidRPr="00B748AD" w:rsidRDefault="003A585E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Изменение </w:t>
            </w:r>
          </w:p>
          <w:p w:rsidR="003A585E" w:rsidRPr="00B748AD" w:rsidRDefault="003A585E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штатного </w:t>
            </w:r>
          </w:p>
          <w:p w:rsidR="003A585E" w:rsidRPr="00E3209D" w:rsidRDefault="003A585E" w:rsidP="000A33D0">
            <w:pPr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>расписания</w:t>
            </w:r>
          </w:p>
        </w:tc>
      </w:tr>
      <w:tr w:rsidR="003A585E" w:rsidRPr="00E3209D" w:rsidTr="003A585E">
        <w:trPr>
          <w:trHeight w:val="915"/>
        </w:trPr>
        <w:tc>
          <w:tcPr>
            <w:tcW w:w="497" w:type="dxa"/>
            <w:vMerge w:val="restart"/>
          </w:tcPr>
          <w:p w:rsidR="003A585E" w:rsidRPr="00E3209D" w:rsidRDefault="000565C7" w:rsidP="00E3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473" w:type="dxa"/>
            <w:vMerge w:val="restart"/>
          </w:tcPr>
          <w:p w:rsidR="003A585E" w:rsidRDefault="003A585E" w:rsidP="00FD00B4">
            <w:pPr>
              <w:ind w:right="-108"/>
              <w:rPr>
                <w:sz w:val="20"/>
                <w:szCs w:val="20"/>
              </w:rPr>
            </w:pPr>
            <w:r w:rsidRPr="00B748AD">
              <w:rPr>
                <w:sz w:val="20"/>
                <w:szCs w:val="20"/>
              </w:rPr>
              <w:t xml:space="preserve">Информационное </w:t>
            </w:r>
            <w:r>
              <w:rPr>
                <w:sz w:val="20"/>
                <w:szCs w:val="20"/>
              </w:rPr>
              <w:t>сопровождение "дорожной карты"</w:t>
            </w:r>
          </w:p>
          <w:p w:rsidR="003A585E" w:rsidRDefault="003A585E" w:rsidP="00A221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B748AD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>проведения р</w:t>
            </w:r>
            <w:r w:rsidRPr="00B748AD">
              <w:rPr>
                <w:sz w:val="20"/>
                <w:szCs w:val="20"/>
              </w:rPr>
              <w:t xml:space="preserve">азъяснительной </w:t>
            </w:r>
            <w:r>
              <w:rPr>
                <w:sz w:val="20"/>
                <w:szCs w:val="20"/>
              </w:rPr>
              <w:t xml:space="preserve">работы в </w:t>
            </w:r>
            <w:r w:rsidRPr="00B748AD">
              <w:rPr>
                <w:sz w:val="20"/>
                <w:szCs w:val="20"/>
              </w:rPr>
              <w:t>коллектив</w:t>
            </w:r>
            <w:r>
              <w:rPr>
                <w:sz w:val="20"/>
                <w:szCs w:val="20"/>
              </w:rPr>
              <w:t>е</w:t>
            </w:r>
            <w:r w:rsidRPr="00B748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- </w:t>
            </w:r>
            <w:r w:rsidRPr="00B748AD">
              <w:rPr>
                <w:sz w:val="20"/>
                <w:szCs w:val="20"/>
              </w:rPr>
              <w:t xml:space="preserve">публикации в </w:t>
            </w:r>
            <w:r>
              <w:rPr>
                <w:sz w:val="20"/>
                <w:szCs w:val="20"/>
              </w:rPr>
              <w:t>СМИ</w:t>
            </w:r>
            <w:r w:rsidRPr="00B748AD">
              <w:rPr>
                <w:sz w:val="20"/>
                <w:szCs w:val="20"/>
              </w:rPr>
              <w:t xml:space="preserve">, </w:t>
            </w:r>
          </w:p>
          <w:p w:rsidR="003A585E" w:rsidRDefault="003A585E" w:rsidP="00A221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</w:t>
            </w:r>
            <w:r w:rsidRPr="00B748AD">
              <w:rPr>
                <w:sz w:val="20"/>
                <w:szCs w:val="20"/>
              </w:rPr>
              <w:t xml:space="preserve">информации в сети Интернет, </w:t>
            </w:r>
          </w:p>
          <w:p w:rsidR="003A585E" w:rsidRDefault="003A585E" w:rsidP="00A221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48AD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семинаров и др. </w:t>
            </w:r>
            <w:r w:rsidRPr="00B748AD">
              <w:rPr>
                <w:sz w:val="20"/>
                <w:szCs w:val="20"/>
              </w:rPr>
              <w:t>мероприятий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Pr="00E3209D" w:rsidRDefault="003A585E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3A585E" w:rsidRDefault="003A585E" w:rsidP="003A585E">
            <w:pPr>
              <w:jc w:val="center"/>
            </w:pPr>
            <w:r w:rsidRPr="009B448B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 w:val="restart"/>
          </w:tcPr>
          <w:p w:rsidR="003A585E" w:rsidRDefault="003A585E" w:rsidP="00A2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работы. </w:t>
            </w:r>
          </w:p>
          <w:p w:rsidR="003A585E" w:rsidRDefault="003A585E" w:rsidP="00A2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sz w:val="20"/>
                <w:szCs w:val="20"/>
              </w:rPr>
              <w:t>ответственных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A585E" w:rsidRDefault="003A585E" w:rsidP="00A2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Контроль.</w:t>
            </w:r>
          </w:p>
          <w:p w:rsidR="003A585E" w:rsidRPr="00E3209D" w:rsidRDefault="003A585E" w:rsidP="00A2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стимулирование</w:t>
            </w:r>
          </w:p>
        </w:tc>
      </w:tr>
      <w:tr w:rsidR="003A585E" w:rsidRPr="00E3209D" w:rsidTr="003A585E">
        <w:trPr>
          <w:trHeight w:val="285"/>
        </w:trPr>
        <w:tc>
          <w:tcPr>
            <w:tcW w:w="497" w:type="dxa"/>
            <w:vMerge/>
          </w:tcPr>
          <w:p w:rsidR="003A585E" w:rsidRPr="00E3209D" w:rsidRDefault="003A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3A585E" w:rsidRPr="00B748AD" w:rsidRDefault="003A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Pr="00E3209D" w:rsidRDefault="003A585E" w:rsidP="003A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546359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A585E" w:rsidRDefault="003A585E" w:rsidP="00A221E1">
            <w:pPr>
              <w:rPr>
                <w:sz w:val="20"/>
                <w:szCs w:val="20"/>
              </w:rPr>
            </w:pPr>
          </w:p>
        </w:tc>
      </w:tr>
      <w:tr w:rsidR="003A585E" w:rsidRPr="00E3209D" w:rsidTr="003A585E">
        <w:trPr>
          <w:trHeight w:val="390"/>
        </w:trPr>
        <w:tc>
          <w:tcPr>
            <w:tcW w:w="497" w:type="dxa"/>
            <w:vMerge/>
          </w:tcPr>
          <w:p w:rsidR="003A585E" w:rsidRPr="00E3209D" w:rsidRDefault="003A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3A585E" w:rsidRPr="00B748AD" w:rsidRDefault="003A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B143A8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A585E" w:rsidRDefault="003A585E" w:rsidP="00A221E1">
            <w:pPr>
              <w:rPr>
                <w:sz w:val="20"/>
                <w:szCs w:val="20"/>
              </w:rPr>
            </w:pPr>
          </w:p>
        </w:tc>
      </w:tr>
      <w:tr w:rsidR="003A585E" w:rsidRPr="00E3209D" w:rsidTr="003A585E">
        <w:trPr>
          <w:trHeight w:val="450"/>
        </w:trPr>
        <w:tc>
          <w:tcPr>
            <w:tcW w:w="497" w:type="dxa"/>
            <w:vMerge/>
          </w:tcPr>
          <w:p w:rsidR="003A585E" w:rsidRPr="00E3209D" w:rsidRDefault="003A585E" w:rsidP="00E3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</w:tcPr>
          <w:p w:rsidR="003A585E" w:rsidRPr="00B748AD" w:rsidRDefault="003A585E" w:rsidP="00FD00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6F522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6F522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6F522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6F522A">
              <w:rPr>
                <w:sz w:val="20"/>
                <w:szCs w:val="20"/>
              </w:rPr>
              <w:t>Нет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6F522A">
              <w:rPr>
                <w:sz w:val="20"/>
                <w:szCs w:val="20"/>
              </w:rPr>
              <w:t>Нет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5E" w:rsidRDefault="003A585E" w:rsidP="003A585E">
            <w:pPr>
              <w:jc w:val="center"/>
            </w:pPr>
            <w:r w:rsidRPr="00E143B7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A585E" w:rsidRDefault="003A585E" w:rsidP="00A221E1">
            <w:pPr>
              <w:rPr>
                <w:sz w:val="20"/>
                <w:szCs w:val="20"/>
              </w:rPr>
            </w:pPr>
          </w:p>
        </w:tc>
      </w:tr>
    </w:tbl>
    <w:p w:rsidR="00E3209D" w:rsidRPr="00E3209D" w:rsidRDefault="00E3209D" w:rsidP="00E3209D">
      <w:pPr>
        <w:jc w:val="center"/>
      </w:pPr>
    </w:p>
    <w:sectPr w:rsidR="00E3209D" w:rsidRPr="00E3209D" w:rsidSect="000565C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A2" w:rsidRDefault="003501A2" w:rsidP="00321795">
      <w:r>
        <w:separator/>
      </w:r>
    </w:p>
  </w:endnote>
  <w:endnote w:type="continuationSeparator" w:id="0">
    <w:p w:rsidR="003501A2" w:rsidRDefault="003501A2" w:rsidP="003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A2" w:rsidRDefault="003501A2" w:rsidP="00321795">
      <w:r>
        <w:separator/>
      </w:r>
    </w:p>
  </w:footnote>
  <w:footnote w:type="continuationSeparator" w:id="0">
    <w:p w:rsidR="003501A2" w:rsidRDefault="003501A2" w:rsidP="0032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66F"/>
    <w:multiLevelType w:val="hybridMultilevel"/>
    <w:tmpl w:val="DA26A440"/>
    <w:lvl w:ilvl="0" w:tplc="92E4C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2"/>
    <w:rsid w:val="00023342"/>
    <w:rsid w:val="0002690F"/>
    <w:rsid w:val="000565C7"/>
    <w:rsid w:val="000A33D0"/>
    <w:rsid w:val="000D00DF"/>
    <w:rsid w:val="000D7700"/>
    <w:rsid w:val="001257C3"/>
    <w:rsid w:val="00134785"/>
    <w:rsid w:val="001610AA"/>
    <w:rsid w:val="001905AA"/>
    <w:rsid w:val="00195AA1"/>
    <w:rsid w:val="001A4E33"/>
    <w:rsid w:val="001C1DDC"/>
    <w:rsid w:val="001E5E4B"/>
    <w:rsid w:val="00211732"/>
    <w:rsid w:val="00223CD7"/>
    <w:rsid w:val="002423F2"/>
    <w:rsid w:val="002A3412"/>
    <w:rsid w:val="002F5833"/>
    <w:rsid w:val="00321795"/>
    <w:rsid w:val="00323A16"/>
    <w:rsid w:val="003501A2"/>
    <w:rsid w:val="0038096A"/>
    <w:rsid w:val="00392D63"/>
    <w:rsid w:val="003A585E"/>
    <w:rsid w:val="003F535E"/>
    <w:rsid w:val="003F6CB2"/>
    <w:rsid w:val="005409A4"/>
    <w:rsid w:val="00544A46"/>
    <w:rsid w:val="005C372C"/>
    <w:rsid w:val="005C4E4C"/>
    <w:rsid w:val="00664474"/>
    <w:rsid w:val="006E0C0F"/>
    <w:rsid w:val="0074278E"/>
    <w:rsid w:val="00751D51"/>
    <w:rsid w:val="007C0E11"/>
    <w:rsid w:val="008F052E"/>
    <w:rsid w:val="008F4B71"/>
    <w:rsid w:val="008F5163"/>
    <w:rsid w:val="00960E78"/>
    <w:rsid w:val="00A1585E"/>
    <w:rsid w:val="00A221E1"/>
    <w:rsid w:val="00A34BFA"/>
    <w:rsid w:val="00AC3AF0"/>
    <w:rsid w:val="00B05613"/>
    <w:rsid w:val="00B1428B"/>
    <w:rsid w:val="00B7375A"/>
    <w:rsid w:val="00B748AD"/>
    <w:rsid w:val="00B824ED"/>
    <w:rsid w:val="00D4537E"/>
    <w:rsid w:val="00E3209D"/>
    <w:rsid w:val="00E73417"/>
    <w:rsid w:val="00EA3935"/>
    <w:rsid w:val="00EF671E"/>
    <w:rsid w:val="00F15EC4"/>
    <w:rsid w:val="00F278C0"/>
    <w:rsid w:val="00F46B0C"/>
    <w:rsid w:val="00F974D1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0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AA"/>
    <w:rPr>
      <w:b/>
      <w:bCs/>
      <w:kern w:val="36"/>
      <w:sz w:val="48"/>
      <w:szCs w:val="48"/>
      <w:lang w:eastAsia="ru-RU" w:bidi="he-IL"/>
    </w:rPr>
  </w:style>
  <w:style w:type="character" w:styleId="a3">
    <w:name w:val="Strong"/>
    <w:basedOn w:val="a0"/>
    <w:qFormat/>
    <w:rsid w:val="001905AA"/>
    <w:rPr>
      <w:b/>
      <w:bCs/>
    </w:rPr>
  </w:style>
  <w:style w:type="character" w:styleId="a4">
    <w:name w:val="Emphasis"/>
    <w:basedOn w:val="a0"/>
    <w:qFormat/>
    <w:rsid w:val="001905AA"/>
    <w:rPr>
      <w:i/>
      <w:iCs/>
    </w:rPr>
  </w:style>
  <w:style w:type="paragraph" w:styleId="a5">
    <w:name w:val="header"/>
    <w:basedOn w:val="a"/>
    <w:link w:val="a6"/>
    <w:uiPriority w:val="99"/>
    <w:unhideWhenUsed/>
    <w:rsid w:val="003217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79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79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795"/>
    <w:pPr>
      <w:ind w:left="720"/>
      <w:contextualSpacing/>
    </w:pPr>
  </w:style>
  <w:style w:type="table" w:styleId="aa">
    <w:name w:val="Table Grid"/>
    <w:basedOn w:val="a1"/>
    <w:uiPriority w:val="59"/>
    <w:rsid w:val="00E3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F4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B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0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AA"/>
    <w:rPr>
      <w:b/>
      <w:bCs/>
      <w:kern w:val="36"/>
      <w:sz w:val="48"/>
      <w:szCs w:val="48"/>
      <w:lang w:eastAsia="ru-RU" w:bidi="he-IL"/>
    </w:rPr>
  </w:style>
  <w:style w:type="character" w:styleId="a3">
    <w:name w:val="Strong"/>
    <w:basedOn w:val="a0"/>
    <w:qFormat/>
    <w:rsid w:val="001905AA"/>
    <w:rPr>
      <w:b/>
      <w:bCs/>
    </w:rPr>
  </w:style>
  <w:style w:type="character" w:styleId="a4">
    <w:name w:val="Emphasis"/>
    <w:basedOn w:val="a0"/>
    <w:qFormat/>
    <w:rsid w:val="001905AA"/>
    <w:rPr>
      <w:i/>
      <w:iCs/>
    </w:rPr>
  </w:style>
  <w:style w:type="paragraph" w:styleId="a5">
    <w:name w:val="header"/>
    <w:basedOn w:val="a"/>
    <w:link w:val="a6"/>
    <w:uiPriority w:val="99"/>
    <w:unhideWhenUsed/>
    <w:rsid w:val="003217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79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79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795"/>
    <w:pPr>
      <w:ind w:left="720"/>
      <w:contextualSpacing/>
    </w:pPr>
  </w:style>
  <w:style w:type="table" w:styleId="aa">
    <w:name w:val="Table Grid"/>
    <w:basedOn w:val="a1"/>
    <w:uiPriority w:val="59"/>
    <w:rsid w:val="00E3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F4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68CA-152B-40D1-A880-3496E2E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ds16</dc:creator>
  <cp:lastModifiedBy>user</cp:lastModifiedBy>
  <cp:revision>2</cp:revision>
  <dcterms:created xsi:type="dcterms:W3CDTF">2017-03-30T06:49:00Z</dcterms:created>
  <dcterms:modified xsi:type="dcterms:W3CDTF">2017-03-30T06:49:00Z</dcterms:modified>
</cp:coreProperties>
</file>