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2E2" w:rsidRDefault="00AC2C79" w:rsidP="00A67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38825" cy="2676525"/>
            <wp:effectExtent l="0" t="0" r="9525" b="9525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C79" w:rsidRPr="00040EE6" w:rsidRDefault="00AC2C79" w:rsidP="00A67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D2F" w:rsidRPr="00C279DB" w:rsidRDefault="001E3D2F" w:rsidP="001E3D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279DB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6A255F" w:rsidRPr="006A255F" w:rsidRDefault="001E3D2F" w:rsidP="000F2FDE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5F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6A255F" w:rsidRPr="006A25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порядок и организацию проведения регионально</w:t>
      </w:r>
      <w:r w:rsidR="006C05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6A255F" w:rsidRPr="006A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340" w:rsidRPr="006A25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</w:t>
      </w:r>
      <w:r w:rsidR="00033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="00AC3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 w:rsidR="00AC3B46" w:rsidRPr="00AC3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физкультурно-оздоровительной направленности </w:t>
      </w:r>
      <w:r w:rsidR="006A255F" w:rsidRPr="006A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</w:t>
      </w:r>
      <w:r w:rsidR="00994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="006A255F" w:rsidRPr="006A25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возраста, в том числе для детей с ограниченными возможностями здоровья</w:t>
      </w:r>
      <w:r w:rsidR="006A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255F" w:rsidRPr="006A25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C58AD" w:rsidRPr="005C58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</w:t>
      </w:r>
      <w:r w:rsidR="0054161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</w:t>
      </w:r>
      <w:proofErr w:type="spellEnd"/>
      <w:r w:rsidR="006A255F" w:rsidRPr="006A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</w:t>
      </w:r>
      <w:r w:rsidR="001424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6A255F" w:rsidRPr="006A25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29FD" w:rsidRDefault="004A1EE8" w:rsidP="00A3671B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Конкурса является Муниципальное автономное дошкольное образовательное учреждение «Детский сад комбинированного вида № 16» (МАДОУ детский сад 16) при поддержке </w:t>
      </w:r>
      <w:r w:rsidR="008D00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46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образованием</w:t>
      </w:r>
      <w:r w:rsidR="00AA2160" w:rsidRPr="0046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Красноуфимск</w:t>
      </w:r>
      <w:r w:rsidR="004629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2160" w:rsidRPr="0046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68A3" w:rsidRPr="004629FD" w:rsidRDefault="001A68A3" w:rsidP="00A3671B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информация об организации, ходе проведения и результатах Конкурса отражается на официальном сайте МАДОУ детский сад 16 в разделе «Конкурсы»: </w:t>
      </w:r>
      <w:hyperlink r:id="rId7" w:history="1">
        <w:r w:rsidRPr="004629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https://16kruf.tvoysadik.ru/?section_id=193</w:t>
        </w:r>
      </w:hyperlink>
      <w:r w:rsidRPr="0046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DCD" w:rsidRPr="003F0DCD" w:rsidRDefault="003F0DCD" w:rsidP="000F2FD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CD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3F0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Конкурсанты, их руководители и кураторы принимают участие в конкурсе на добровольной основе. Сбор и обработка результатов участников Конкурса – граждан Российской Федерации производится в соответствии с законодательством Российской Федерации, регламентирующим сбор и обработку персональных данных.</w:t>
      </w:r>
    </w:p>
    <w:p w:rsidR="003F0DCD" w:rsidRPr="003F0DCD" w:rsidRDefault="003F0DCD" w:rsidP="000F2FD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CD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3F0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МАДОУ детский сад 16 оставляет за собой право на использование полученных конкурсных материалов.</w:t>
      </w:r>
    </w:p>
    <w:p w:rsidR="003F0DCD" w:rsidRDefault="003F0DCD" w:rsidP="000F2FD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CD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Pr="003F0D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 по всем вопросам, не отраженным явно в настоящем Положении, принимают Организаторы с учетом интересов участников Конкурса.</w:t>
      </w:r>
    </w:p>
    <w:p w:rsidR="005F25AB" w:rsidRDefault="005F25AB" w:rsidP="000F2FD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DCD" w:rsidRPr="003D3BC5" w:rsidRDefault="00C61AC2" w:rsidP="003D3BC5">
      <w:pPr>
        <w:pStyle w:val="a7"/>
        <w:numPr>
          <w:ilvl w:val="0"/>
          <w:numId w:val="11"/>
        </w:num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КОНКУРСА</w:t>
      </w:r>
    </w:p>
    <w:p w:rsidR="001E3D2F" w:rsidRPr="00C279DB" w:rsidRDefault="001E3D2F" w:rsidP="003D3BC5">
      <w:pPr>
        <w:pStyle w:val="a3"/>
        <w:numPr>
          <w:ilvl w:val="1"/>
          <w:numId w:val="10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79DB">
        <w:rPr>
          <w:rFonts w:ascii="Times New Roman" w:hAnsi="Times New Roman"/>
          <w:sz w:val="24"/>
          <w:szCs w:val="24"/>
        </w:rPr>
        <w:t xml:space="preserve">Цель </w:t>
      </w:r>
      <w:r w:rsidR="005D643A">
        <w:rPr>
          <w:rFonts w:ascii="Times New Roman" w:hAnsi="Times New Roman"/>
          <w:sz w:val="24"/>
          <w:szCs w:val="24"/>
        </w:rPr>
        <w:t>Конкурса</w:t>
      </w:r>
      <w:r w:rsidR="001B481F">
        <w:rPr>
          <w:rFonts w:ascii="Times New Roman" w:hAnsi="Times New Roman"/>
          <w:sz w:val="24"/>
          <w:szCs w:val="24"/>
        </w:rPr>
        <w:t xml:space="preserve"> </w:t>
      </w:r>
      <w:r w:rsidRPr="00C279DB">
        <w:rPr>
          <w:rFonts w:ascii="Times New Roman" w:hAnsi="Times New Roman"/>
          <w:sz w:val="24"/>
          <w:szCs w:val="24"/>
        </w:rPr>
        <w:t xml:space="preserve">– </w:t>
      </w:r>
      <w:r w:rsidR="001B481F">
        <w:rPr>
          <w:rFonts w:ascii="Times New Roman" w:hAnsi="Times New Roman"/>
          <w:sz w:val="24"/>
          <w:szCs w:val="24"/>
        </w:rPr>
        <w:t>с</w:t>
      </w:r>
      <w:r w:rsidR="001B481F" w:rsidRPr="001B481F">
        <w:rPr>
          <w:rFonts w:ascii="Times New Roman" w:hAnsi="Times New Roman"/>
          <w:sz w:val="24"/>
          <w:szCs w:val="24"/>
        </w:rPr>
        <w:t xml:space="preserve">охранение и укрепление здоровья ребенка </w:t>
      </w:r>
      <w:r w:rsidRPr="00C279DB">
        <w:rPr>
          <w:rFonts w:ascii="Times New Roman" w:hAnsi="Times New Roman"/>
          <w:sz w:val="24"/>
          <w:szCs w:val="24"/>
        </w:rPr>
        <w:t>дошкольного возраста.</w:t>
      </w:r>
    </w:p>
    <w:p w:rsidR="001E3D2F" w:rsidRPr="00C279DB" w:rsidRDefault="001E3D2F" w:rsidP="003D3BC5">
      <w:pPr>
        <w:pStyle w:val="a3"/>
        <w:numPr>
          <w:ilvl w:val="1"/>
          <w:numId w:val="10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79DB">
        <w:rPr>
          <w:rFonts w:ascii="Times New Roman" w:hAnsi="Times New Roman"/>
          <w:sz w:val="24"/>
          <w:szCs w:val="24"/>
        </w:rPr>
        <w:t>Задачи:</w:t>
      </w:r>
    </w:p>
    <w:p w:rsidR="00FA2D7B" w:rsidRDefault="00950596" w:rsidP="003D3BC5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FA2D7B">
        <w:rPr>
          <w:rFonts w:ascii="Times New Roman" w:hAnsi="Times New Roman"/>
          <w:sz w:val="24"/>
          <w:szCs w:val="24"/>
        </w:rPr>
        <w:t xml:space="preserve">азвивать мелкую и крупную моторику </w:t>
      </w:r>
      <w:r>
        <w:rPr>
          <w:rFonts w:ascii="Times New Roman" w:hAnsi="Times New Roman"/>
          <w:sz w:val="24"/>
          <w:szCs w:val="24"/>
        </w:rPr>
        <w:t>у детей дошкольного возраста;</w:t>
      </w:r>
    </w:p>
    <w:p w:rsidR="001666E6" w:rsidRDefault="001666E6" w:rsidP="003D3BC5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способствовать стабилизации психофизического состояния детей </w:t>
      </w:r>
      <w:r w:rsidR="006C3B15">
        <w:rPr>
          <w:rFonts w:ascii="Times New Roman" w:hAnsi="Times New Roman"/>
          <w:sz w:val="24"/>
          <w:szCs w:val="24"/>
        </w:rPr>
        <w:t>дошкольного</w:t>
      </w:r>
      <w:r>
        <w:rPr>
          <w:rFonts w:ascii="Times New Roman" w:hAnsi="Times New Roman"/>
          <w:sz w:val="24"/>
          <w:szCs w:val="24"/>
        </w:rPr>
        <w:t xml:space="preserve"> возраста</w:t>
      </w:r>
      <w:r w:rsidR="006A7A7D">
        <w:rPr>
          <w:rFonts w:ascii="Times New Roman" w:hAnsi="Times New Roman"/>
          <w:sz w:val="24"/>
          <w:szCs w:val="24"/>
        </w:rPr>
        <w:t>, п</w:t>
      </w:r>
      <w:r w:rsidR="006C3B15">
        <w:rPr>
          <w:rFonts w:ascii="Times New Roman" w:hAnsi="Times New Roman"/>
          <w:sz w:val="24"/>
          <w:szCs w:val="24"/>
        </w:rPr>
        <w:t>овышению работоспособности и уменьшению утомляемости</w:t>
      </w:r>
      <w:r w:rsidR="00A672E7">
        <w:rPr>
          <w:rFonts w:ascii="Times New Roman" w:hAnsi="Times New Roman"/>
          <w:sz w:val="24"/>
          <w:szCs w:val="24"/>
        </w:rPr>
        <w:t>;</w:t>
      </w:r>
    </w:p>
    <w:p w:rsidR="00950596" w:rsidRPr="00C279DB" w:rsidRDefault="00950596" w:rsidP="003D3BC5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9DB">
        <w:rPr>
          <w:rFonts w:ascii="Times New Roman" w:hAnsi="Times New Roman"/>
          <w:sz w:val="24"/>
          <w:szCs w:val="24"/>
        </w:rPr>
        <w:t>популяриз</w:t>
      </w:r>
      <w:r>
        <w:rPr>
          <w:rFonts w:ascii="Times New Roman" w:hAnsi="Times New Roman"/>
          <w:sz w:val="24"/>
          <w:szCs w:val="24"/>
        </w:rPr>
        <w:t xml:space="preserve">ировать </w:t>
      </w:r>
      <w:r w:rsidRPr="00C279DB">
        <w:rPr>
          <w:rFonts w:ascii="Times New Roman" w:hAnsi="Times New Roman"/>
          <w:sz w:val="24"/>
          <w:szCs w:val="24"/>
        </w:rPr>
        <w:t>здоров</w:t>
      </w:r>
      <w:r>
        <w:rPr>
          <w:rFonts w:ascii="Times New Roman" w:hAnsi="Times New Roman"/>
          <w:sz w:val="24"/>
          <w:szCs w:val="24"/>
        </w:rPr>
        <w:t>ый образ</w:t>
      </w:r>
      <w:r w:rsidRPr="00C279DB">
        <w:rPr>
          <w:rFonts w:ascii="Times New Roman" w:hAnsi="Times New Roman"/>
          <w:sz w:val="24"/>
          <w:szCs w:val="24"/>
        </w:rPr>
        <w:t xml:space="preserve"> жизни</w:t>
      </w:r>
      <w:r w:rsidR="00400D51">
        <w:rPr>
          <w:rFonts w:ascii="Times New Roman" w:hAnsi="Times New Roman"/>
          <w:sz w:val="24"/>
          <w:szCs w:val="24"/>
        </w:rPr>
        <w:t>.</w:t>
      </w:r>
    </w:p>
    <w:p w:rsidR="00AA2160" w:rsidRPr="00C279DB" w:rsidRDefault="00AA2160" w:rsidP="00400D5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62857" w:rsidRPr="00662857" w:rsidRDefault="00040EE6" w:rsidP="000C40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279DB">
        <w:rPr>
          <w:rFonts w:ascii="Times New Roman" w:hAnsi="Times New Roman"/>
          <w:b/>
          <w:sz w:val="24"/>
          <w:szCs w:val="24"/>
        </w:rPr>
        <w:t>I</w:t>
      </w:r>
      <w:r w:rsidR="00A93C7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279D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279DB">
        <w:rPr>
          <w:rFonts w:ascii="Times New Roman" w:hAnsi="Times New Roman"/>
          <w:b/>
          <w:sz w:val="24"/>
          <w:szCs w:val="24"/>
        </w:rPr>
        <w:t>. УЧАСТНИКИ</w:t>
      </w:r>
      <w:r w:rsidR="00662857">
        <w:rPr>
          <w:rFonts w:ascii="Times New Roman" w:hAnsi="Times New Roman"/>
          <w:b/>
          <w:sz w:val="24"/>
          <w:szCs w:val="24"/>
        </w:rPr>
        <w:t xml:space="preserve"> КОНКУРСА</w:t>
      </w:r>
    </w:p>
    <w:p w:rsidR="003A15AE" w:rsidRDefault="004E4DBC" w:rsidP="00634992">
      <w:pPr>
        <w:pStyle w:val="a7"/>
        <w:numPr>
          <w:ilvl w:val="1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DBC">
        <w:rPr>
          <w:rFonts w:ascii="Times New Roman" w:hAnsi="Times New Roman" w:cs="Times New Roman"/>
          <w:sz w:val="24"/>
          <w:szCs w:val="24"/>
        </w:rPr>
        <w:t xml:space="preserve">Участниками Конкурса являются дети </w:t>
      </w:r>
      <w:r w:rsidR="0046162D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4E4DBC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="008D0071">
        <w:rPr>
          <w:rFonts w:ascii="Times New Roman" w:hAnsi="Times New Roman" w:cs="Times New Roman"/>
          <w:sz w:val="24"/>
          <w:szCs w:val="24"/>
        </w:rPr>
        <w:t xml:space="preserve"> (5-7 лет)</w:t>
      </w:r>
      <w:r w:rsidR="009C2C1A">
        <w:rPr>
          <w:rFonts w:ascii="Times New Roman" w:hAnsi="Times New Roman" w:cs="Times New Roman"/>
          <w:sz w:val="24"/>
          <w:szCs w:val="24"/>
        </w:rPr>
        <w:t>,</w:t>
      </w:r>
      <w:r w:rsidRPr="004E4DBC">
        <w:rPr>
          <w:rFonts w:ascii="Times New Roman" w:hAnsi="Times New Roman" w:cs="Times New Roman"/>
          <w:sz w:val="24"/>
          <w:szCs w:val="24"/>
        </w:rPr>
        <w:t xml:space="preserve"> </w:t>
      </w:r>
      <w:r w:rsidR="009C2C1A">
        <w:rPr>
          <w:rFonts w:ascii="Times New Roman" w:hAnsi="Times New Roman" w:cs="Times New Roman"/>
          <w:spacing w:val="1"/>
          <w:sz w:val="24"/>
          <w:szCs w:val="24"/>
        </w:rPr>
        <w:t>в т.</w:t>
      </w:r>
      <w:r w:rsidR="008D00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2C1A">
        <w:rPr>
          <w:rFonts w:ascii="Times New Roman" w:hAnsi="Times New Roman" w:cs="Times New Roman"/>
          <w:spacing w:val="1"/>
          <w:sz w:val="24"/>
          <w:szCs w:val="24"/>
        </w:rPr>
        <w:t xml:space="preserve">ч. </w:t>
      </w:r>
      <w:r w:rsidR="009C2C1A" w:rsidRPr="00C279DB">
        <w:rPr>
          <w:rFonts w:ascii="Times New Roman" w:hAnsi="Times New Roman" w:cs="Times New Roman"/>
          <w:spacing w:val="1"/>
          <w:sz w:val="24"/>
          <w:szCs w:val="24"/>
        </w:rPr>
        <w:t xml:space="preserve">дети с </w:t>
      </w:r>
      <w:r w:rsidR="009C2C1A">
        <w:rPr>
          <w:rFonts w:ascii="Times New Roman" w:hAnsi="Times New Roman"/>
          <w:spacing w:val="1"/>
          <w:sz w:val="24"/>
          <w:szCs w:val="24"/>
        </w:rPr>
        <w:t>ограниченными возможностями здоровья</w:t>
      </w:r>
      <w:r w:rsidR="008D0071">
        <w:rPr>
          <w:rFonts w:ascii="Times New Roman" w:hAnsi="Times New Roman"/>
          <w:spacing w:val="1"/>
          <w:sz w:val="24"/>
          <w:szCs w:val="24"/>
        </w:rPr>
        <w:t>,</w:t>
      </w:r>
      <w:r w:rsidR="009C2C1A">
        <w:rPr>
          <w:rFonts w:ascii="Times New Roman" w:hAnsi="Times New Roman" w:cs="Times New Roman"/>
          <w:sz w:val="24"/>
          <w:szCs w:val="24"/>
        </w:rPr>
        <w:t xml:space="preserve"> под руководством </w:t>
      </w:r>
      <w:r w:rsidR="009C2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кураторов </w:t>
      </w:r>
      <w:r w:rsidR="009C2C1A" w:rsidRPr="00156459">
        <w:rPr>
          <w:rFonts w:ascii="Times New Roman" w:hAnsi="Times New Roman"/>
          <w:sz w:val="24"/>
          <w:szCs w:val="24"/>
        </w:rPr>
        <w:t>(воспитател</w:t>
      </w:r>
      <w:r w:rsidR="009C2C1A">
        <w:rPr>
          <w:rFonts w:ascii="Times New Roman" w:hAnsi="Times New Roman"/>
          <w:sz w:val="24"/>
          <w:szCs w:val="24"/>
        </w:rPr>
        <w:t>ей</w:t>
      </w:r>
      <w:r w:rsidR="009C2C1A" w:rsidRPr="00156459">
        <w:rPr>
          <w:rFonts w:ascii="Times New Roman" w:hAnsi="Times New Roman"/>
          <w:sz w:val="24"/>
          <w:szCs w:val="24"/>
        </w:rPr>
        <w:t>, педагог</w:t>
      </w:r>
      <w:r w:rsidR="009C2C1A">
        <w:rPr>
          <w:rFonts w:ascii="Times New Roman" w:hAnsi="Times New Roman"/>
          <w:sz w:val="24"/>
          <w:szCs w:val="24"/>
        </w:rPr>
        <w:t>ов</w:t>
      </w:r>
      <w:r w:rsidR="009C2C1A" w:rsidRPr="00156459">
        <w:rPr>
          <w:rFonts w:ascii="Times New Roman" w:hAnsi="Times New Roman"/>
          <w:sz w:val="24"/>
          <w:szCs w:val="24"/>
        </w:rPr>
        <w:t>-психолог</w:t>
      </w:r>
      <w:r w:rsidR="009C2C1A">
        <w:rPr>
          <w:rFonts w:ascii="Times New Roman" w:hAnsi="Times New Roman"/>
          <w:sz w:val="24"/>
          <w:szCs w:val="24"/>
        </w:rPr>
        <w:t>ов</w:t>
      </w:r>
      <w:r w:rsidR="009C2C1A" w:rsidRPr="00156459">
        <w:rPr>
          <w:rFonts w:ascii="Times New Roman" w:hAnsi="Times New Roman"/>
          <w:sz w:val="24"/>
          <w:szCs w:val="24"/>
        </w:rPr>
        <w:t>, учител</w:t>
      </w:r>
      <w:r w:rsidR="009C2C1A">
        <w:rPr>
          <w:rFonts w:ascii="Times New Roman" w:hAnsi="Times New Roman"/>
          <w:sz w:val="24"/>
          <w:szCs w:val="24"/>
        </w:rPr>
        <w:t>ей</w:t>
      </w:r>
      <w:r w:rsidR="009C2C1A" w:rsidRPr="00156459">
        <w:rPr>
          <w:rFonts w:ascii="Times New Roman" w:hAnsi="Times New Roman"/>
          <w:sz w:val="24"/>
          <w:szCs w:val="24"/>
        </w:rPr>
        <w:t>-дефектолог</w:t>
      </w:r>
      <w:r w:rsidR="009C2C1A">
        <w:rPr>
          <w:rFonts w:ascii="Times New Roman" w:hAnsi="Times New Roman"/>
          <w:sz w:val="24"/>
          <w:szCs w:val="24"/>
        </w:rPr>
        <w:t>ов</w:t>
      </w:r>
      <w:r w:rsidR="009C2C1A" w:rsidRPr="00156459">
        <w:rPr>
          <w:rFonts w:ascii="Times New Roman" w:hAnsi="Times New Roman"/>
          <w:sz w:val="24"/>
          <w:szCs w:val="24"/>
        </w:rPr>
        <w:t>, учител</w:t>
      </w:r>
      <w:r w:rsidR="009C2C1A">
        <w:rPr>
          <w:rFonts w:ascii="Times New Roman" w:hAnsi="Times New Roman"/>
          <w:sz w:val="24"/>
          <w:szCs w:val="24"/>
        </w:rPr>
        <w:t>ей</w:t>
      </w:r>
      <w:r w:rsidR="009C2C1A" w:rsidRPr="00156459">
        <w:rPr>
          <w:rFonts w:ascii="Times New Roman" w:hAnsi="Times New Roman"/>
          <w:sz w:val="24"/>
          <w:szCs w:val="24"/>
        </w:rPr>
        <w:t>-логопед</w:t>
      </w:r>
      <w:r w:rsidR="009C2C1A">
        <w:rPr>
          <w:rFonts w:ascii="Times New Roman" w:hAnsi="Times New Roman"/>
          <w:sz w:val="24"/>
          <w:szCs w:val="24"/>
        </w:rPr>
        <w:t>ов</w:t>
      </w:r>
      <w:r w:rsidR="009C2C1A" w:rsidRPr="00156459">
        <w:rPr>
          <w:rFonts w:ascii="Times New Roman" w:hAnsi="Times New Roman"/>
          <w:sz w:val="24"/>
          <w:szCs w:val="24"/>
        </w:rPr>
        <w:t>, инструктор</w:t>
      </w:r>
      <w:r w:rsidR="009C2C1A">
        <w:rPr>
          <w:rFonts w:ascii="Times New Roman" w:hAnsi="Times New Roman"/>
          <w:sz w:val="24"/>
          <w:szCs w:val="24"/>
        </w:rPr>
        <w:t>ов</w:t>
      </w:r>
      <w:r w:rsidR="009C2C1A" w:rsidRPr="00156459">
        <w:rPr>
          <w:rFonts w:ascii="Times New Roman" w:hAnsi="Times New Roman"/>
          <w:sz w:val="24"/>
          <w:szCs w:val="24"/>
        </w:rPr>
        <w:t xml:space="preserve"> по физической культуре, музыкальны</w:t>
      </w:r>
      <w:r w:rsidR="009C2C1A">
        <w:rPr>
          <w:rFonts w:ascii="Times New Roman" w:hAnsi="Times New Roman"/>
          <w:sz w:val="24"/>
          <w:szCs w:val="24"/>
        </w:rPr>
        <w:t>х</w:t>
      </w:r>
      <w:r w:rsidR="009C2C1A" w:rsidRPr="00156459">
        <w:rPr>
          <w:rFonts w:ascii="Times New Roman" w:hAnsi="Times New Roman"/>
          <w:sz w:val="24"/>
          <w:szCs w:val="24"/>
        </w:rPr>
        <w:t xml:space="preserve"> руководител</w:t>
      </w:r>
      <w:r w:rsidR="009C2C1A">
        <w:rPr>
          <w:rFonts w:ascii="Times New Roman" w:hAnsi="Times New Roman"/>
          <w:sz w:val="24"/>
          <w:szCs w:val="24"/>
        </w:rPr>
        <w:t>ей</w:t>
      </w:r>
      <w:r w:rsidR="009C2C1A" w:rsidRPr="00156459">
        <w:rPr>
          <w:rFonts w:ascii="Times New Roman" w:hAnsi="Times New Roman"/>
          <w:sz w:val="24"/>
          <w:szCs w:val="24"/>
        </w:rPr>
        <w:t xml:space="preserve">) муниципальных </w:t>
      </w:r>
      <w:r w:rsidR="009C2C1A" w:rsidRPr="00156459">
        <w:rPr>
          <w:rFonts w:ascii="Times New Roman" w:hAnsi="Times New Roman"/>
          <w:sz w:val="24"/>
          <w:szCs w:val="24"/>
        </w:rPr>
        <w:lastRenderedPageBreak/>
        <w:t xml:space="preserve">дошкольных образовательных организаций, </w:t>
      </w:r>
      <w:r w:rsidRPr="004E4DBC">
        <w:rPr>
          <w:rFonts w:ascii="Times New Roman" w:hAnsi="Times New Roman" w:cs="Times New Roman"/>
          <w:sz w:val="24"/>
          <w:szCs w:val="24"/>
        </w:rPr>
        <w:t>расположенных на территории Свердловской области, Пермского края, Республики Башкортостан</w:t>
      </w:r>
      <w:r w:rsidR="003A15AE">
        <w:rPr>
          <w:rFonts w:ascii="Times New Roman" w:hAnsi="Times New Roman" w:cs="Times New Roman"/>
          <w:sz w:val="24"/>
          <w:szCs w:val="24"/>
        </w:rPr>
        <w:t>.</w:t>
      </w:r>
    </w:p>
    <w:p w:rsidR="00040EE6" w:rsidRPr="00C279DB" w:rsidRDefault="005D2A1F" w:rsidP="00040E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040EE6" w:rsidRPr="00C279DB">
        <w:rPr>
          <w:rFonts w:ascii="Times New Roman" w:hAnsi="Times New Roman"/>
          <w:b/>
          <w:sz w:val="24"/>
          <w:szCs w:val="24"/>
        </w:rPr>
        <w:t>. СРОКИ ПРОВЕДЕНИЯ</w:t>
      </w:r>
      <w:r w:rsidR="00AA6220">
        <w:rPr>
          <w:rFonts w:ascii="Times New Roman" w:hAnsi="Times New Roman"/>
          <w:b/>
          <w:sz w:val="24"/>
          <w:szCs w:val="24"/>
        </w:rPr>
        <w:t xml:space="preserve"> КОНКУРСА</w:t>
      </w:r>
    </w:p>
    <w:p w:rsidR="001C0C22" w:rsidRPr="001C0C22" w:rsidRDefault="001C0C22" w:rsidP="00E6187B">
      <w:pPr>
        <w:pStyle w:val="a3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0C22">
        <w:rPr>
          <w:rFonts w:ascii="Times New Roman" w:hAnsi="Times New Roman"/>
          <w:sz w:val="24"/>
          <w:szCs w:val="24"/>
        </w:rPr>
        <w:t xml:space="preserve">Конкурс проводится в </w:t>
      </w:r>
      <w:r w:rsidR="00321CF4">
        <w:rPr>
          <w:rFonts w:ascii="Times New Roman" w:hAnsi="Times New Roman"/>
          <w:sz w:val="24"/>
          <w:szCs w:val="24"/>
        </w:rPr>
        <w:t>4</w:t>
      </w:r>
      <w:r w:rsidRPr="001C0C22">
        <w:rPr>
          <w:rFonts w:ascii="Times New Roman" w:hAnsi="Times New Roman"/>
          <w:sz w:val="24"/>
          <w:szCs w:val="24"/>
        </w:rPr>
        <w:t xml:space="preserve"> этапа:</w:t>
      </w:r>
    </w:p>
    <w:p w:rsidR="008137D0" w:rsidRDefault="001339DA" w:rsidP="008137D0">
      <w:pPr>
        <w:pStyle w:val="a3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</w:t>
      </w:r>
      <w:r w:rsidR="005B7171">
        <w:rPr>
          <w:rFonts w:ascii="Times New Roman" w:hAnsi="Times New Roman"/>
          <w:sz w:val="24"/>
          <w:szCs w:val="24"/>
        </w:rPr>
        <w:t xml:space="preserve"> </w:t>
      </w:r>
      <w:r w:rsidR="00BF1C36" w:rsidRPr="00BF1C36">
        <w:rPr>
          <w:rFonts w:ascii="Times New Roman" w:hAnsi="Times New Roman"/>
          <w:sz w:val="24"/>
          <w:szCs w:val="24"/>
        </w:rPr>
        <w:t xml:space="preserve">Первый этап: </w:t>
      </w:r>
      <w:r w:rsidR="00BF1C36" w:rsidRPr="00BF1C36">
        <w:rPr>
          <w:rFonts w:ascii="Times New Roman" w:hAnsi="Times New Roman"/>
          <w:b/>
          <w:sz w:val="24"/>
          <w:szCs w:val="24"/>
        </w:rPr>
        <w:t>прием материалов</w:t>
      </w:r>
      <w:r w:rsidR="00BF1C36" w:rsidRPr="00BF1C36">
        <w:rPr>
          <w:rFonts w:ascii="Times New Roman" w:hAnsi="Times New Roman"/>
          <w:sz w:val="24"/>
          <w:szCs w:val="24"/>
        </w:rPr>
        <w:t xml:space="preserve"> </w:t>
      </w:r>
      <w:r w:rsidR="001C0C22" w:rsidRPr="001C0C22">
        <w:rPr>
          <w:rFonts w:ascii="Times New Roman" w:hAnsi="Times New Roman"/>
          <w:sz w:val="24"/>
          <w:szCs w:val="24"/>
        </w:rPr>
        <w:t xml:space="preserve">(Приложение 1) </w:t>
      </w:r>
      <w:r w:rsidR="001C0C22" w:rsidRPr="00E024B9">
        <w:rPr>
          <w:rFonts w:ascii="Times New Roman" w:hAnsi="Times New Roman"/>
          <w:sz w:val="24"/>
          <w:szCs w:val="24"/>
        </w:rPr>
        <w:t xml:space="preserve">до </w:t>
      </w:r>
      <w:r w:rsidR="00E024B9" w:rsidRPr="00E024B9">
        <w:rPr>
          <w:rFonts w:ascii="Times New Roman" w:hAnsi="Times New Roman"/>
          <w:sz w:val="24"/>
          <w:szCs w:val="24"/>
        </w:rPr>
        <w:t>31</w:t>
      </w:r>
      <w:r w:rsidR="001C0C22" w:rsidRPr="00E024B9">
        <w:rPr>
          <w:rFonts w:ascii="Times New Roman" w:hAnsi="Times New Roman"/>
          <w:sz w:val="24"/>
          <w:szCs w:val="24"/>
        </w:rPr>
        <w:t xml:space="preserve"> января</w:t>
      </w:r>
      <w:r w:rsidR="001C0C22" w:rsidRPr="001C0C22">
        <w:rPr>
          <w:rFonts w:ascii="Times New Roman" w:hAnsi="Times New Roman"/>
          <w:sz w:val="24"/>
          <w:szCs w:val="24"/>
        </w:rPr>
        <w:t xml:space="preserve"> 202</w:t>
      </w:r>
      <w:r w:rsidR="001C0C22">
        <w:rPr>
          <w:rFonts w:ascii="Times New Roman" w:hAnsi="Times New Roman"/>
          <w:sz w:val="24"/>
          <w:szCs w:val="24"/>
        </w:rPr>
        <w:t>5</w:t>
      </w:r>
      <w:r w:rsidR="001C0C22" w:rsidRPr="001C0C22">
        <w:rPr>
          <w:rFonts w:ascii="Times New Roman" w:hAnsi="Times New Roman"/>
          <w:sz w:val="24"/>
          <w:szCs w:val="24"/>
        </w:rPr>
        <w:t xml:space="preserve"> года</w:t>
      </w:r>
      <w:r w:rsidR="00DC15AC">
        <w:rPr>
          <w:rFonts w:ascii="Times New Roman" w:hAnsi="Times New Roman"/>
          <w:sz w:val="24"/>
          <w:szCs w:val="24"/>
        </w:rPr>
        <w:t>;</w:t>
      </w:r>
      <w:r w:rsidR="001C0C22" w:rsidRPr="001C0C22">
        <w:rPr>
          <w:rFonts w:ascii="Times New Roman" w:hAnsi="Times New Roman"/>
          <w:sz w:val="24"/>
          <w:szCs w:val="24"/>
        </w:rPr>
        <w:t xml:space="preserve"> </w:t>
      </w:r>
    </w:p>
    <w:p w:rsidR="001339DA" w:rsidRDefault="000119C3" w:rsidP="008137D0">
      <w:pPr>
        <w:pStyle w:val="a3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3.2.2. Второй этап: </w:t>
      </w:r>
      <w:r w:rsidR="00DC15AC" w:rsidRPr="00DC15AC">
        <w:rPr>
          <w:rFonts w:ascii="Times New Roman" w:hAnsi="Times New Roman"/>
          <w:b/>
          <w:sz w:val="24"/>
          <w:szCs w:val="24"/>
        </w:rPr>
        <w:t>экспертиза конкурсных материалов</w:t>
      </w:r>
      <w:r w:rsidR="00DC15AC">
        <w:rPr>
          <w:rFonts w:ascii="Times New Roman" w:hAnsi="Times New Roman"/>
          <w:sz w:val="24"/>
          <w:szCs w:val="24"/>
        </w:rPr>
        <w:t xml:space="preserve"> до </w:t>
      </w:r>
      <w:r w:rsidR="00A860E3">
        <w:rPr>
          <w:rFonts w:ascii="Times New Roman" w:hAnsi="Times New Roman"/>
          <w:sz w:val="24"/>
          <w:szCs w:val="24"/>
        </w:rPr>
        <w:t>07 февраля</w:t>
      </w:r>
      <w:r w:rsidR="00960A1D" w:rsidRPr="00960A1D">
        <w:rPr>
          <w:rFonts w:ascii="Times New Roman" w:hAnsi="Times New Roman"/>
          <w:sz w:val="24"/>
          <w:szCs w:val="24"/>
        </w:rPr>
        <w:t xml:space="preserve"> 202</w:t>
      </w:r>
      <w:r w:rsidR="00E6187B">
        <w:rPr>
          <w:rFonts w:ascii="Times New Roman" w:hAnsi="Times New Roman"/>
          <w:sz w:val="24"/>
          <w:szCs w:val="24"/>
        </w:rPr>
        <w:t>5</w:t>
      </w:r>
      <w:r w:rsidR="00960A1D" w:rsidRPr="00960A1D">
        <w:rPr>
          <w:rFonts w:ascii="Times New Roman" w:hAnsi="Times New Roman"/>
          <w:sz w:val="24"/>
          <w:szCs w:val="24"/>
        </w:rPr>
        <w:t xml:space="preserve"> года</w:t>
      </w:r>
      <w:r w:rsidR="002B03BE" w:rsidRPr="005B7171">
        <w:rPr>
          <w:rFonts w:ascii="Times New Roman" w:hAnsi="Times New Roman"/>
          <w:sz w:val="24"/>
          <w:szCs w:val="24"/>
        </w:rPr>
        <w:t>;</w:t>
      </w:r>
    </w:p>
    <w:p w:rsidR="001C0C22" w:rsidRPr="00EC308D" w:rsidRDefault="00960A1D" w:rsidP="008137D0">
      <w:pPr>
        <w:pStyle w:val="a3"/>
        <w:numPr>
          <w:ilvl w:val="2"/>
          <w:numId w:val="17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960A1D">
        <w:rPr>
          <w:rFonts w:ascii="Times New Roman" w:hAnsi="Times New Roman"/>
          <w:sz w:val="24"/>
          <w:szCs w:val="24"/>
        </w:rPr>
        <w:t xml:space="preserve">Третий этап: </w:t>
      </w:r>
      <w:r w:rsidRPr="00960A1D">
        <w:rPr>
          <w:rFonts w:ascii="Times New Roman" w:hAnsi="Times New Roman"/>
          <w:b/>
          <w:sz w:val="24"/>
          <w:szCs w:val="24"/>
        </w:rPr>
        <w:t xml:space="preserve">подготовка </w:t>
      </w:r>
      <w:r w:rsidRPr="00EC308D">
        <w:rPr>
          <w:rFonts w:ascii="Times New Roman" w:hAnsi="Times New Roman"/>
          <w:b/>
          <w:sz w:val="24"/>
          <w:szCs w:val="24"/>
        </w:rPr>
        <w:t>и рассылка</w:t>
      </w:r>
      <w:r w:rsidRPr="00EC308D">
        <w:rPr>
          <w:rFonts w:ascii="Times New Roman" w:hAnsi="Times New Roman"/>
          <w:sz w:val="24"/>
          <w:szCs w:val="24"/>
        </w:rPr>
        <w:t xml:space="preserve"> </w:t>
      </w:r>
      <w:r w:rsidR="001C0C22" w:rsidRPr="00EC308D">
        <w:rPr>
          <w:rFonts w:ascii="Times New Roman" w:hAnsi="Times New Roman"/>
          <w:sz w:val="24"/>
          <w:szCs w:val="24"/>
        </w:rPr>
        <w:t xml:space="preserve">наградных документов до </w:t>
      </w:r>
      <w:r w:rsidR="00A860E3" w:rsidRPr="00EC308D">
        <w:rPr>
          <w:rFonts w:ascii="Times New Roman" w:hAnsi="Times New Roman"/>
          <w:sz w:val="24"/>
          <w:szCs w:val="24"/>
        </w:rPr>
        <w:t>14</w:t>
      </w:r>
      <w:r w:rsidR="002B03BE" w:rsidRPr="00EC308D">
        <w:rPr>
          <w:rFonts w:ascii="Times New Roman" w:hAnsi="Times New Roman"/>
          <w:sz w:val="24"/>
          <w:szCs w:val="24"/>
        </w:rPr>
        <w:t>.0</w:t>
      </w:r>
      <w:r w:rsidR="00A860E3" w:rsidRPr="00EC308D">
        <w:rPr>
          <w:rFonts w:ascii="Times New Roman" w:hAnsi="Times New Roman"/>
          <w:sz w:val="24"/>
          <w:szCs w:val="24"/>
        </w:rPr>
        <w:t>2</w:t>
      </w:r>
      <w:r w:rsidR="002B03BE" w:rsidRPr="00EC308D">
        <w:rPr>
          <w:rFonts w:ascii="Times New Roman" w:hAnsi="Times New Roman"/>
          <w:sz w:val="24"/>
          <w:szCs w:val="24"/>
        </w:rPr>
        <w:t>.2025 года на электрон</w:t>
      </w:r>
      <w:r w:rsidR="00A13264" w:rsidRPr="00EC308D">
        <w:rPr>
          <w:rFonts w:ascii="Times New Roman" w:hAnsi="Times New Roman"/>
          <w:sz w:val="24"/>
          <w:szCs w:val="24"/>
        </w:rPr>
        <w:t>ные почты, указанн</w:t>
      </w:r>
      <w:r w:rsidR="008D0071">
        <w:rPr>
          <w:rFonts w:ascii="Times New Roman" w:hAnsi="Times New Roman"/>
          <w:sz w:val="24"/>
          <w:szCs w:val="24"/>
        </w:rPr>
        <w:t>ые в заявке.</w:t>
      </w:r>
    </w:p>
    <w:p w:rsidR="00321CF4" w:rsidRPr="008137D0" w:rsidRDefault="00321CF4" w:rsidP="005C58AD">
      <w:pPr>
        <w:pStyle w:val="a7"/>
        <w:numPr>
          <w:ilvl w:val="2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Четвертый этап: </w:t>
      </w:r>
      <w:r w:rsidRPr="00EC3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создание </w:t>
      </w:r>
      <w:proofErr w:type="spellStart"/>
      <w:r w:rsidRPr="00EC3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видеосборника</w:t>
      </w:r>
      <w:proofErr w:type="spellEnd"/>
      <w:r w:rsidRPr="00EC3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="005C58AD" w:rsidRPr="00EC3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Нейро</w:t>
      </w:r>
      <w:r w:rsidR="00525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</w:t>
      </w:r>
      <w:proofErr w:type="spellEnd"/>
      <w:r w:rsidRPr="00EC3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C3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BDA" w:rsidRPr="00EC3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(только Победители и призеры) </w:t>
      </w:r>
      <w:r w:rsidRPr="00EC3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EC308D" w:rsidRPr="00EC308D">
        <w:rPr>
          <w:rFonts w:ascii="Times New Roman" w:eastAsia="Times New Roman" w:hAnsi="Times New Roman" w:cs="Times New Roman"/>
          <w:sz w:val="24"/>
          <w:szCs w:val="24"/>
          <w:lang w:eastAsia="ru-RU"/>
        </w:rPr>
        <w:t>28 февраля</w:t>
      </w:r>
      <w:r w:rsidR="00E6187B" w:rsidRPr="00EC3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08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6187B" w:rsidRPr="00EC30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C308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813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МАДОУ детский сад 16 в разделе «Конкурсы»: </w:t>
      </w:r>
      <w:hyperlink r:id="rId8" w:history="1">
        <w:r w:rsidRPr="00813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https://16kruf.tvoysadik.ru/?section_id=193</w:t>
        </w:r>
      </w:hyperlink>
      <w:r w:rsidRPr="008137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87B" w:rsidRPr="00333CA6" w:rsidRDefault="00E6187B" w:rsidP="00333CA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87B" w:rsidRPr="003A15AE" w:rsidRDefault="00333CA6" w:rsidP="00EC6320">
      <w:pPr>
        <w:pStyle w:val="a3"/>
        <w:numPr>
          <w:ilvl w:val="0"/>
          <w:numId w:val="27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279DB">
        <w:rPr>
          <w:rFonts w:ascii="Times New Roman" w:hAnsi="Times New Roman"/>
          <w:b/>
          <w:sz w:val="24"/>
          <w:szCs w:val="24"/>
        </w:rPr>
        <w:t>УСЛОВИЯ ПРОВЕДЕНИЯ</w:t>
      </w:r>
      <w:r w:rsidR="003A15AE">
        <w:rPr>
          <w:rFonts w:ascii="Times New Roman" w:hAnsi="Times New Roman"/>
          <w:b/>
          <w:sz w:val="24"/>
          <w:szCs w:val="24"/>
        </w:rPr>
        <w:t xml:space="preserve"> КОНКУРСА</w:t>
      </w:r>
    </w:p>
    <w:p w:rsidR="00333CA6" w:rsidRPr="00333CA6" w:rsidRDefault="00333CA6" w:rsidP="00650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Форма участия в Конкурсе: заочная. </w:t>
      </w:r>
    </w:p>
    <w:p w:rsidR="004629FD" w:rsidRPr="004629FD" w:rsidRDefault="00333CA6" w:rsidP="00705A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CA6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Pr="00333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D5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Конкурс предоставляются видео</w:t>
      </w:r>
      <w:r w:rsidR="00E2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ролики</w:t>
      </w:r>
      <w:r w:rsidR="00ED5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демонстрацией </w:t>
      </w:r>
      <w:r w:rsidR="00E2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ребенком </w:t>
      </w:r>
      <w:proofErr w:type="spellStart"/>
      <w:r w:rsidR="00E2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</w:t>
      </w:r>
      <w:proofErr w:type="spellEnd"/>
      <w:r w:rsidR="00E2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-игры/упражнения. </w:t>
      </w:r>
      <w:r w:rsidR="004629FD" w:rsidRPr="004629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Участник Конкурса</w:t>
      </w:r>
      <w:r w:rsidR="00807E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629FD" w:rsidRPr="004629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вправе выбирать </w:t>
      </w:r>
      <w:r w:rsidR="00807E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авторские </w:t>
      </w:r>
      <w:proofErr w:type="spellStart"/>
      <w:r w:rsidR="00807E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нейро</w:t>
      </w:r>
      <w:proofErr w:type="spellEnd"/>
      <w:r w:rsidR="00807E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-игры и упражнения</w:t>
      </w:r>
      <w:r w:rsidR="004629FD" w:rsidRPr="004629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 также может представить</w:t>
      </w:r>
      <w:r w:rsidR="00923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629FD" w:rsidRPr="004629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собственные авторские наработки, что оценивается дополнительным баллом.</w:t>
      </w:r>
    </w:p>
    <w:p w:rsidR="00333CA6" w:rsidRPr="00333CA6" w:rsidRDefault="00333CA6" w:rsidP="00650B94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CA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932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33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Организационный взнос за участие в Конкурсе составляет </w:t>
      </w:r>
      <w:r w:rsidRPr="00333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200 руб. за 1 работу.</w:t>
      </w:r>
    </w:p>
    <w:p w:rsidR="0049323E" w:rsidRDefault="00333CA6" w:rsidP="00493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Перевод</w:t>
      </w:r>
      <w:r w:rsidRPr="00333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организационного </w:t>
      </w:r>
      <w:r w:rsidRPr="00333C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взноса является обязательным условием участия в Конкурсе</w:t>
      </w:r>
      <w:r w:rsidRPr="00333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2150" w:rsidRPr="0049323E" w:rsidRDefault="0049323E" w:rsidP="00493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323E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3CA6" w:rsidRPr="00333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для участия в Конкурсе: </w:t>
      </w:r>
    </w:p>
    <w:p w:rsidR="009E2150" w:rsidRPr="001658BC" w:rsidRDefault="00333CA6" w:rsidP="001658BC">
      <w:pPr>
        <w:pStyle w:val="a7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(Приложение 1), </w:t>
      </w:r>
    </w:p>
    <w:p w:rsidR="001658BC" w:rsidRPr="001658BC" w:rsidRDefault="00333CA6" w:rsidP="001658BC">
      <w:pPr>
        <w:pStyle w:val="a7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работа</w:t>
      </w:r>
      <w:r w:rsidR="008D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(видеоролик)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658BC" w:rsidRPr="001658BC" w:rsidRDefault="00333CA6" w:rsidP="001658BC">
      <w:pPr>
        <w:pStyle w:val="a7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персональную обработку данных (Приложение 2), </w:t>
      </w:r>
    </w:p>
    <w:p w:rsidR="001658BC" w:rsidRPr="001658BC" w:rsidRDefault="00333CA6" w:rsidP="001658BC">
      <w:pPr>
        <w:pStyle w:val="a7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квитанции об оплате (Приложение 3) </w:t>
      </w:r>
    </w:p>
    <w:p w:rsidR="00650B94" w:rsidRPr="002169C1" w:rsidRDefault="0049323E" w:rsidP="009E2150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="0016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Материалы </w:t>
      </w:r>
      <w:r w:rsidR="00333CA6" w:rsidRPr="00333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ТОЛЬКО на электронную почту: </w:t>
      </w:r>
      <w:hyperlink r:id="rId9" w:history="1">
        <w:r w:rsidR="00650B94" w:rsidRPr="00650B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valentinaminina10@mail.ru</w:t>
        </w:r>
      </w:hyperlink>
      <w:r w:rsidR="00650B94" w:rsidRPr="0065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пометкой в теме письма «</w:t>
      </w:r>
      <w:proofErr w:type="spellStart"/>
      <w:r w:rsidR="008D00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НейроДвиж</w:t>
      </w:r>
      <w:proofErr w:type="spellEnd"/>
      <w:r w:rsidR="00650B94" w:rsidRPr="0065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333CA6" w:rsidRPr="00333CA6">
        <w:rPr>
          <w:rFonts w:ascii="Times New Roman" w:eastAsia="Times New Roman" w:hAnsi="Times New Roman" w:cs="Times New Roman"/>
          <w:sz w:val="24"/>
          <w:szCs w:val="24"/>
          <w:lang w:eastAsia="ru-RU"/>
        </w:rPr>
        <w:t>ФИ участника</w:t>
      </w:r>
      <w:r w:rsidR="00650B94">
        <w:rPr>
          <w:rFonts w:ascii="Times New Roman" w:eastAsia="Times New Roman" w:hAnsi="Times New Roman" w:cs="Times New Roman"/>
          <w:sz w:val="24"/>
          <w:szCs w:val="24"/>
          <w:lang w:eastAsia="ru-RU"/>
        </w:rPr>
        <w:t>/номинация/</w:t>
      </w:r>
      <w:r w:rsidR="008D0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</w:t>
      </w:r>
      <w:r w:rsidR="00650B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220" w:rsidRDefault="0049323E" w:rsidP="00040EE6">
      <w:pPr>
        <w:pStyle w:val="a3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="002169C1">
        <w:rPr>
          <w:rFonts w:ascii="Times New Roman" w:hAnsi="Times New Roman"/>
          <w:sz w:val="24"/>
          <w:szCs w:val="24"/>
        </w:rPr>
        <w:t xml:space="preserve">. Материалы на Конкурс </w:t>
      </w:r>
      <w:r w:rsidR="00052D85">
        <w:rPr>
          <w:rFonts w:ascii="Times New Roman" w:hAnsi="Times New Roman"/>
          <w:sz w:val="24"/>
          <w:szCs w:val="24"/>
        </w:rPr>
        <w:t>мо</w:t>
      </w:r>
      <w:r w:rsidR="002169C1">
        <w:rPr>
          <w:rFonts w:ascii="Times New Roman" w:hAnsi="Times New Roman"/>
          <w:sz w:val="24"/>
          <w:szCs w:val="24"/>
        </w:rPr>
        <w:t>гут</w:t>
      </w:r>
      <w:r w:rsidR="00052D85">
        <w:rPr>
          <w:rFonts w:ascii="Times New Roman" w:hAnsi="Times New Roman"/>
          <w:sz w:val="24"/>
          <w:szCs w:val="24"/>
        </w:rPr>
        <w:t xml:space="preserve"> быть прикреплен в виде ссылки</w:t>
      </w:r>
      <w:r w:rsidR="00052D85" w:rsidRPr="00C279DB">
        <w:rPr>
          <w:rFonts w:ascii="Times New Roman" w:hAnsi="Times New Roman"/>
          <w:sz w:val="24"/>
          <w:szCs w:val="24"/>
        </w:rPr>
        <w:t>,</w:t>
      </w:r>
      <w:r w:rsidR="00052D85" w:rsidRPr="00C279DB">
        <w:rPr>
          <w:rFonts w:ascii="Times New Roman" w:hAnsi="Times New Roman"/>
          <w:spacing w:val="1"/>
          <w:sz w:val="24"/>
          <w:szCs w:val="24"/>
        </w:rPr>
        <w:t xml:space="preserve"> размещенно</w:t>
      </w:r>
      <w:r w:rsidR="00052D85">
        <w:rPr>
          <w:rFonts w:ascii="Times New Roman" w:hAnsi="Times New Roman"/>
          <w:spacing w:val="1"/>
          <w:sz w:val="24"/>
          <w:szCs w:val="24"/>
        </w:rPr>
        <w:t>й</w:t>
      </w:r>
      <w:r w:rsidR="00052D85" w:rsidRPr="00C279DB">
        <w:rPr>
          <w:rFonts w:ascii="Times New Roman" w:hAnsi="Times New Roman"/>
          <w:spacing w:val="1"/>
          <w:sz w:val="24"/>
          <w:szCs w:val="24"/>
        </w:rPr>
        <w:t xml:space="preserve"> в </w:t>
      </w:r>
      <w:r w:rsidR="00052D85" w:rsidRPr="00C279DB">
        <w:rPr>
          <w:rFonts w:ascii="Times New Roman" w:hAnsi="Times New Roman"/>
          <w:b/>
          <w:spacing w:val="1"/>
          <w:sz w:val="24"/>
          <w:szCs w:val="24"/>
        </w:rPr>
        <w:t>облачном хранилище</w:t>
      </w:r>
      <w:r w:rsidR="00052D85" w:rsidRPr="00C279DB">
        <w:rPr>
          <w:rFonts w:ascii="Times New Roman" w:hAnsi="Times New Roman"/>
          <w:spacing w:val="1"/>
          <w:sz w:val="24"/>
          <w:szCs w:val="24"/>
        </w:rPr>
        <w:t xml:space="preserve"> (например, </w:t>
      </w:r>
      <w:r w:rsidR="00052D85" w:rsidRPr="00C279DB">
        <w:rPr>
          <w:rFonts w:ascii="Times New Roman" w:hAnsi="Times New Roman"/>
          <w:spacing w:val="1"/>
          <w:sz w:val="24"/>
          <w:szCs w:val="24"/>
          <w:lang w:val="en-US"/>
        </w:rPr>
        <w:t>Googl</w:t>
      </w:r>
      <w:r w:rsidR="00052D85" w:rsidRPr="00C279DB">
        <w:rPr>
          <w:rFonts w:ascii="Times New Roman" w:hAnsi="Times New Roman"/>
          <w:spacing w:val="1"/>
          <w:sz w:val="24"/>
          <w:szCs w:val="24"/>
        </w:rPr>
        <w:t xml:space="preserve">е диск, Яндекс диск, Облако </w:t>
      </w:r>
      <w:r w:rsidR="00052D85" w:rsidRPr="00C279DB">
        <w:rPr>
          <w:rFonts w:ascii="Times New Roman" w:hAnsi="Times New Roman"/>
          <w:spacing w:val="1"/>
          <w:sz w:val="24"/>
          <w:szCs w:val="24"/>
          <w:lang w:val="en-US"/>
        </w:rPr>
        <w:t>Mail</w:t>
      </w:r>
      <w:r w:rsidR="00052D85" w:rsidRPr="00C279DB">
        <w:rPr>
          <w:rFonts w:ascii="Times New Roman" w:hAnsi="Times New Roman"/>
          <w:spacing w:val="1"/>
          <w:sz w:val="24"/>
          <w:szCs w:val="24"/>
        </w:rPr>
        <w:t>.</w:t>
      </w:r>
      <w:r w:rsidR="00052D85" w:rsidRPr="00C279DB">
        <w:rPr>
          <w:rFonts w:ascii="Times New Roman" w:hAnsi="Times New Roman"/>
          <w:spacing w:val="1"/>
          <w:sz w:val="24"/>
          <w:szCs w:val="24"/>
          <w:lang w:val="en-US"/>
        </w:rPr>
        <w:t>ru</w:t>
      </w:r>
      <w:r w:rsidR="00052D85" w:rsidRPr="00C279DB">
        <w:rPr>
          <w:rFonts w:ascii="Times New Roman" w:hAnsi="Times New Roman"/>
          <w:spacing w:val="1"/>
          <w:sz w:val="24"/>
          <w:szCs w:val="24"/>
        </w:rPr>
        <w:t>)</w:t>
      </w:r>
      <w:r w:rsidR="00052D85" w:rsidRPr="00C279DB">
        <w:rPr>
          <w:rFonts w:ascii="Times New Roman" w:hAnsi="Times New Roman"/>
          <w:sz w:val="24"/>
          <w:szCs w:val="24"/>
        </w:rPr>
        <w:t>, доступ к</w:t>
      </w:r>
      <w:r w:rsidR="00052D85" w:rsidRPr="00C279DB">
        <w:rPr>
          <w:rFonts w:ascii="Times New Roman" w:hAnsi="Times New Roman"/>
          <w:spacing w:val="-4"/>
          <w:sz w:val="24"/>
          <w:szCs w:val="24"/>
        </w:rPr>
        <w:t xml:space="preserve"> которому </w:t>
      </w:r>
      <w:r w:rsidR="00052D85" w:rsidRPr="00C279DB">
        <w:rPr>
          <w:rFonts w:ascii="Times New Roman" w:hAnsi="Times New Roman"/>
          <w:sz w:val="24"/>
          <w:szCs w:val="24"/>
        </w:rPr>
        <w:t>должен</w:t>
      </w:r>
      <w:r w:rsidR="00052D85" w:rsidRPr="00C279D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52D85" w:rsidRPr="00C279DB">
        <w:rPr>
          <w:rFonts w:ascii="Times New Roman" w:hAnsi="Times New Roman"/>
          <w:sz w:val="24"/>
          <w:szCs w:val="24"/>
        </w:rPr>
        <w:t>быть</w:t>
      </w:r>
      <w:r w:rsidR="00052D85" w:rsidRPr="00C279D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52D85" w:rsidRPr="00C279DB">
        <w:rPr>
          <w:rFonts w:ascii="Times New Roman" w:hAnsi="Times New Roman"/>
          <w:sz w:val="24"/>
          <w:szCs w:val="24"/>
        </w:rPr>
        <w:t>открыт.</w:t>
      </w:r>
    </w:p>
    <w:p w:rsidR="00040EE6" w:rsidRDefault="00040EE6" w:rsidP="00040EE6">
      <w:pPr>
        <w:pStyle w:val="a3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67769C" w:rsidRPr="0067769C" w:rsidRDefault="0067769C" w:rsidP="00EC6320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7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конкурсным работам</w:t>
      </w:r>
    </w:p>
    <w:p w:rsidR="0067769C" w:rsidRPr="0067769C" w:rsidRDefault="00EC6320" w:rsidP="00EC6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67769C" w:rsidRPr="006776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присылаемые на Конкурс должны соответствовать следующим требованиям:</w:t>
      </w:r>
    </w:p>
    <w:p w:rsidR="0067769C" w:rsidRPr="0067769C" w:rsidRDefault="0067769C" w:rsidP="0067769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6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конкурсные материалы принимаются в электронном виде с необходимым пакетом документов;</w:t>
      </w:r>
    </w:p>
    <w:p w:rsidR="0067769C" w:rsidRPr="0067769C" w:rsidRDefault="0067769C" w:rsidP="0067769C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6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 тематике Конкурса и возрасту ребенка;</w:t>
      </w:r>
    </w:p>
    <w:p w:rsidR="009E2150" w:rsidRDefault="0067769C" w:rsidP="006D1A5B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видеоролика обязательно должно быть указано: территория, учреждение; фамилия, имя, возраст исполнителя; ФИО руководителя; </w:t>
      </w:r>
    </w:p>
    <w:p w:rsidR="0067769C" w:rsidRPr="0067769C" w:rsidRDefault="0067769C" w:rsidP="006D1A5B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продолжительность видеоролик не более </w:t>
      </w:r>
      <w:r w:rsidR="002728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7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минут. </w:t>
      </w:r>
      <w:r w:rsidRPr="0067769C">
        <w:rPr>
          <w:rFonts w:ascii="Times New Roman" w:eastAsia="SimSun" w:hAnsi="Times New Roman" w:cs="Times New Roman"/>
          <w:sz w:val="24"/>
          <w:szCs w:val="24"/>
          <w:lang w:eastAsia="zh-CN"/>
        </w:rPr>
        <w:t>Формат видеофайла</w:t>
      </w:r>
      <w:r w:rsidR="00EC632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67769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– МР4. </w:t>
      </w:r>
      <w:r w:rsidRPr="0067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 с видеороликом подписать: ФИ ребенка, </w:t>
      </w:r>
      <w:r w:rsidR="00DD1D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сад, название материала, куратор.</w:t>
      </w:r>
    </w:p>
    <w:p w:rsidR="009E2150" w:rsidRPr="0067769C" w:rsidRDefault="009E2150" w:rsidP="009E2150">
      <w:pPr>
        <w:pStyle w:val="a3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67769C">
        <w:rPr>
          <w:rFonts w:ascii="Times New Roman" w:hAnsi="Times New Roman"/>
          <w:b/>
          <w:sz w:val="24"/>
          <w:szCs w:val="24"/>
        </w:rPr>
        <w:t>Видеоролик должен быть цельным, не монтированн</w:t>
      </w:r>
      <w:r>
        <w:rPr>
          <w:rFonts w:ascii="Times New Roman" w:hAnsi="Times New Roman"/>
          <w:b/>
          <w:sz w:val="24"/>
          <w:szCs w:val="24"/>
        </w:rPr>
        <w:t>ым, просматриваемым, со звуком!</w:t>
      </w:r>
    </w:p>
    <w:p w:rsidR="002E1822" w:rsidRDefault="002E1822" w:rsidP="00040EE6">
      <w:pPr>
        <w:pStyle w:val="a3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DD1DD7" w:rsidRPr="00DD1DD7" w:rsidRDefault="00DD1DD7" w:rsidP="00DD1DD7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</w:t>
      </w:r>
    </w:p>
    <w:p w:rsidR="0061771D" w:rsidRPr="00EC6320" w:rsidRDefault="0098015B" w:rsidP="0061771D">
      <w:pPr>
        <w:pStyle w:val="a3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EC6320">
        <w:rPr>
          <w:rFonts w:ascii="Times New Roman" w:hAnsi="Times New Roman"/>
          <w:sz w:val="24"/>
          <w:szCs w:val="24"/>
        </w:rPr>
        <w:t xml:space="preserve">7.1. </w:t>
      </w:r>
      <w:r w:rsidR="0061771D" w:rsidRPr="00EC6320">
        <w:rPr>
          <w:rFonts w:ascii="Times New Roman" w:hAnsi="Times New Roman"/>
          <w:sz w:val="24"/>
          <w:szCs w:val="24"/>
        </w:rPr>
        <w:t xml:space="preserve">Критерии </w:t>
      </w:r>
      <w:r w:rsidR="00E45086" w:rsidRPr="00EC6320">
        <w:rPr>
          <w:rFonts w:ascii="Times New Roman" w:hAnsi="Times New Roman"/>
          <w:sz w:val="24"/>
          <w:szCs w:val="24"/>
        </w:rPr>
        <w:t>оценивания:</w:t>
      </w:r>
    </w:p>
    <w:p w:rsidR="002E5312" w:rsidRPr="00810929" w:rsidRDefault="002E5312" w:rsidP="0094793E">
      <w:pPr>
        <w:pStyle w:val="a3"/>
        <w:numPr>
          <w:ilvl w:val="0"/>
          <w:numId w:val="22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810929">
        <w:rPr>
          <w:rFonts w:ascii="Times New Roman" w:hAnsi="Times New Roman"/>
          <w:sz w:val="24"/>
          <w:szCs w:val="24"/>
        </w:rPr>
        <w:t>Соответствие пред</w:t>
      </w:r>
      <w:r w:rsidR="0094793E" w:rsidRPr="00810929">
        <w:rPr>
          <w:rFonts w:ascii="Times New Roman" w:hAnsi="Times New Roman"/>
          <w:sz w:val="24"/>
          <w:szCs w:val="24"/>
        </w:rPr>
        <w:t>ставленной работы теме конкурса;</w:t>
      </w:r>
    </w:p>
    <w:p w:rsidR="00FA52AE" w:rsidRPr="00810929" w:rsidRDefault="00D31DE0" w:rsidP="0094793E">
      <w:pPr>
        <w:pStyle w:val="a3"/>
        <w:numPr>
          <w:ilvl w:val="0"/>
          <w:numId w:val="22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810929">
        <w:rPr>
          <w:rFonts w:ascii="Times New Roman" w:hAnsi="Times New Roman"/>
          <w:sz w:val="24"/>
          <w:szCs w:val="24"/>
        </w:rPr>
        <w:t>Соответствие</w:t>
      </w:r>
      <w:r w:rsidR="003F295D" w:rsidRPr="00810929">
        <w:rPr>
          <w:rFonts w:ascii="Times New Roman" w:hAnsi="Times New Roman"/>
          <w:sz w:val="24"/>
          <w:szCs w:val="24"/>
        </w:rPr>
        <w:t xml:space="preserve"> возрастной категории</w:t>
      </w:r>
      <w:r w:rsidR="00810929" w:rsidRPr="00810929">
        <w:rPr>
          <w:rFonts w:ascii="Times New Roman" w:hAnsi="Times New Roman"/>
          <w:sz w:val="24"/>
          <w:szCs w:val="24"/>
        </w:rPr>
        <w:t>;</w:t>
      </w:r>
    </w:p>
    <w:p w:rsidR="0081500E" w:rsidRPr="00994B3F" w:rsidRDefault="002E5312" w:rsidP="0094793E">
      <w:pPr>
        <w:pStyle w:val="a7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4B3F">
        <w:rPr>
          <w:rFonts w:ascii="Times New Roman" w:hAnsi="Times New Roman" w:cs="Times New Roman"/>
          <w:sz w:val="24"/>
          <w:szCs w:val="24"/>
        </w:rPr>
        <w:t>К</w:t>
      </w:r>
      <w:r w:rsidR="0081500E" w:rsidRPr="00994B3F">
        <w:rPr>
          <w:rFonts w:ascii="Times New Roman" w:hAnsi="Times New Roman" w:cs="Times New Roman"/>
          <w:sz w:val="24"/>
          <w:szCs w:val="24"/>
        </w:rPr>
        <w:t xml:space="preserve">ачество (точность и чёткость) выполнения </w:t>
      </w:r>
      <w:proofErr w:type="spellStart"/>
      <w:r w:rsidR="0081500E" w:rsidRPr="00994B3F">
        <w:rPr>
          <w:rFonts w:ascii="Times New Roman" w:hAnsi="Times New Roman" w:cs="Times New Roman"/>
          <w:sz w:val="24"/>
          <w:szCs w:val="24"/>
        </w:rPr>
        <w:t>нейро</w:t>
      </w:r>
      <w:proofErr w:type="spellEnd"/>
      <w:r w:rsidR="0081500E" w:rsidRPr="00994B3F">
        <w:rPr>
          <w:rFonts w:ascii="Times New Roman" w:hAnsi="Times New Roman" w:cs="Times New Roman"/>
          <w:sz w:val="24"/>
          <w:szCs w:val="24"/>
        </w:rPr>
        <w:t>-игр или</w:t>
      </w:r>
      <w:r w:rsidR="0094793E" w:rsidRPr="00994B3F">
        <w:rPr>
          <w:rFonts w:ascii="Times New Roman" w:hAnsi="Times New Roman" w:cs="Times New Roman"/>
          <w:sz w:val="24"/>
          <w:szCs w:val="24"/>
        </w:rPr>
        <w:t xml:space="preserve"> упражнений;</w:t>
      </w:r>
    </w:p>
    <w:p w:rsidR="0061771D" w:rsidRPr="00994B3F" w:rsidRDefault="0094793E" w:rsidP="00EA796F">
      <w:pPr>
        <w:pStyle w:val="a7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4B3F">
        <w:rPr>
          <w:rFonts w:ascii="Times New Roman" w:hAnsi="Times New Roman" w:cs="Times New Roman"/>
          <w:sz w:val="24"/>
          <w:szCs w:val="24"/>
        </w:rPr>
        <w:t>С</w:t>
      </w:r>
      <w:r w:rsidR="0081500E" w:rsidRPr="00994B3F">
        <w:rPr>
          <w:rFonts w:ascii="Times New Roman" w:hAnsi="Times New Roman" w:cs="Times New Roman"/>
          <w:sz w:val="24"/>
          <w:szCs w:val="24"/>
        </w:rPr>
        <w:t>облюдение регламента</w:t>
      </w:r>
      <w:r w:rsidR="0024535A" w:rsidRPr="00994B3F">
        <w:rPr>
          <w:rFonts w:ascii="Times New Roman" w:hAnsi="Times New Roman" w:cs="Times New Roman"/>
          <w:sz w:val="24"/>
          <w:szCs w:val="24"/>
        </w:rPr>
        <w:t xml:space="preserve"> </w:t>
      </w:r>
      <w:r w:rsidR="0024535A" w:rsidRPr="00994B3F">
        <w:rPr>
          <w:rFonts w:ascii="Times New Roman" w:hAnsi="Times New Roman"/>
          <w:sz w:val="24"/>
          <w:szCs w:val="24"/>
        </w:rPr>
        <w:t>(не более 2 минут)</w:t>
      </w:r>
      <w:r w:rsidR="0081500E" w:rsidRPr="00994B3F">
        <w:rPr>
          <w:rFonts w:ascii="Times New Roman" w:hAnsi="Times New Roman" w:cs="Times New Roman"/>
          <w:sz w:val="24"/>
          <w:szCs w:val="24"/>
        </w:rPr>
        <w:t xml:space="preserve"> </w:t>
      </w:r>
      <w:r w:rsidR="0024535A" w:rsidRPr="00994B3F">
        <w:rPr>
          <w:rFonts w:ascii="Times New Roman" w:hAnsi="Times New Roman" w:cs="Times New Roman"/>
          <w:sz w:val="24"/>
          <w:szCs w:val="24"/>
        </w:rPr>
        <w:t xml:space="preserve">и оформления (качество) </w:t>
      </w:r>
      <w:r w:rsidR="00D16F46" w:rsidRPr="00994B3F">
        <w:rPr>
          <w:rFonts w:ascii="Times New Roman" w:hAnsi="Times New Roman" w:cs="Times New Roman"/>
          <w:sz w:val="24"/>
          <w:szCs w:val="24"/>
        </w:rPr>
        <w:t>видеоролика</w:t>
      </w:r>
      <w:r w:rsidR="00810929" w:rsidRPr="00994B3F">
        <w:rPr>
          <w:rFonts w:ascii="Times New Roman" w:hAnsi="Times New Roman" w:cs="Times New Roman"/>
          <w:sz w:val="24"/>
          <w:szCs w:val="24"/>
        </w:rPr>
        <w:t>;</w:t>
      </w:r>
      <w:r w:rsidR="004A2E24" w:rsidRPr="00994B3F">
        <w:rPr>
          <w:rFonts w:ascii="Times New Roman" w:hAnsi="Times New Roman"/>
          <w:sz w:val="24"/>
          <w:szCs w:val="24"/>
        </w:rPr>
        <w:t xml:space="preserve"> </w:t>
      </w:r>
    </w:p>
    <w:p w:rsidR="0086133D" w:rsidRPr="00994B3F" w:rsidRDefault="0086133D" w:rsidP="0094793E">
      <w:pPr>
        <w:pStyle w:val="a3"/>
        <w:numPr>
          <w:ilvl w:val="0"/>
          <w:numId w:val="22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994B3F">
        <w:rPr>
          <w:rFonts w:ascii="Times New Roman" w:hAnsi="Times New Roman"/>
          <w:sz w:val="24"/>
          <w:szCs w:val="24"/>
        </w:rPr>
        <w:t>Использование разнообразного материала и оборудования</w:t>
      </w:r>
      <w:r w:rsidR="00602055" w:rsidRPr="00994B3F">
        <w:rPr>
          <w:rFonts w:ascii="Times New Roman" w:hAnsi="Times New Roman"/>
          <w:sz w:val="24"/>
          <w:szCs w:val="24"/>
        </w:rPr>
        <w:t>;</w:t>
      </w:r>
      <w:r w:rsidRPr="00994B3F">
        <w:rPr>
          <w:rFonts w:ascii="Times New Roman" w:hAnsi="Times New Roman"/>
          <w:sz w:val="24"/>
          <w:szCs w:val="24"/>
        </w:rPr>
        <w:t xml:space="preserve"> </w:t>
      </w:r>
    </w:p>
    <w:p w:rsidR="002E5312" w:rsidRPr="00994B3F" w:rsidRDefault="00DB7400" w:rsidP="00DB7400">
      <w:pPr>
        <w:pStyle w:val="a3"/>
        <w:numPr>
          <w:ilvl w:val="0"/>
          <w:numId w:val="22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994B3F">
        <w:rPr>
          <w:rFonts w:ascii="Times New Roman" w:hAnsi="Times New Roman"/>
          <w:sz w:val="24"/>
        </w:rPr>
        <w:lastRenderedPageBreak/>
        <w:t xml:space="preserve">Собственные авторские наработки </w:t>
      </w:r>
      <w:r w:rsidR="002E5312" w:rsidRPr="00994B3F">
        <w:rPr>
          <w:rFonts w:ascii="Times New Roman" w:hAnsi="Times New Roman"/>
          <w:sz w:val="24"/>
        </w:rPr>
        <w:t>оценивается дополнительным баллом.</w:t>
      </w:r>
    </w:p>
    <w:p w:rsidR="002E5312" w:rsidRPr="00306AE4" w:rsidRDefault="0094793E" w:rsidP="004A2E24">
      <w:pPr>
        <w:pStyle w:val="a3"/>
        <w:tabs>
          <w:tab w:val="left" w:pos="567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5902F4">
        <w:rPr>
          <w:rFonts w:ascii="Times New Roman" w:hAnsi="Times New Roman"/>
          <w:sz w:val="24"/>
          <w:szCs w:val="24"/>
        </w:rPr>
        <w:t>Все критерии являются равнозначными и оцениваются от 0 до 3 баллов. Участник получает 3 балла, если его выступление полностью соответствует критериям оценки</w:t>
      </w:r>
      <w:r w:rsidR="00705AB7">
        <w:rPr>
          <w:rFonts w:ascii="Times New Roman" w:hAnsi="Times New Roman"/>
          <w:sz w:val="24"/>
          <w:szCs w:val="24"/>
        </w:rPr>
        <w:t xml:space="preserve">. </w:t>
      </w:r>
      <w:r w:rsidRPr="005902F4">
        <w:rPr>
          <w:rFonts w:ascii="Times New Roman" w:hAnsi="Times New Roman"/>
          <w:sz w:val="24"/>
          <w:szCs w:val="24"/>
        </w:rPr>
        <w:t xml:space="preserve">Участник получает от 1 до 2 баллов, если его </w:t>
      </w:r>
      <w:r w:rsidR="00306AE4" w:rsidRPr="005902F4">
        <w:rPr>
          <w:rFonts w:ascii="Times New Roman" w:hAnsi="Times New Roman"/>
          <w:sz w:val="24"/>
          <w:szCs w:val="24"/>
        </w:rPr>
        <w:t xml:space="preserve">конкурсная работа </w:t>
      </w:r>
      <w:r w:rsidRPr="005902F4">
        <w:rPr>
          <w:rFonts w:ascii="Times New Roman" w:hAnsi="Times New Roman"/>
          <w:sz w:val="24"/>
          <w:szCs w:val="24"/>
        </w:rPr>
        <w:t xml:space="preserve">не в полном объёме соответствует критериям оценки. Участник получает 0 баллов, если его </w:t>
      </w:r>
      <w:r w:rsidR="00306AE4" w:rsidRPr="005902F4">
        <w:rPr>
          <w:rFonts w:ascii="Times New Roman" w:hAnsi="Times New Roman"/>
          <w:sz w:val="24"/>
          <w:szCs w:val="24"/>
        </w:rPr>
        <w:t xml:space="preserve">конкурсная работа </w:t>
      </w:r>
      <w:r w:rsidRPr="005902F4">
        <w:rPr>
          <w:rFonts w:ascii="Times New Roman" w:hAnsi="Times New Roman"/>
          <w:sz w:val="24"/>
          <w:szCs w:val="24"/>
        </w:rPr>
        <w:t xml:space="preserve">не соответствует критериям оценки. Таким образом, </w:t>
      </w:r>
      <w:r w:rsidR="00306AE4" w:rsidRPr="005902F4">
        <w:rPr>
          <w:rFonts w:ascii="Times New Roman" w:hAnsi="Times New Roman"/>
          <w:sz w:val="24"/>
          <w:szCs w:val="24"/>
        </w:rPr>
        <w:t xml:space="preserve">максимально возможное количество набранных </w:t>
      </w:r>
      <w:r w:rsidR="00306AE4" w:rsidRPr="00685F09">
        <w:rPr>
          <w:rFonts w:ascii="Times New Roman" w:hAnsi="Times New Roman"/>
          <w:sz w:val="24"/>
          <w:szCs w:val="24"/>
        </w:rPr>
        <w:t xml:space="preserve">баллов </w:t>
      </w:r>
      <w:r w:rsidR="00685F09">
        <w:rPr>
          <w:rFonts w:ascii="Times New Roman" w:hAnsi="Times New Roman"/>
          <w:sz w:val="24"/>
          <w:szCs w:val="24"/>
        </w:rPr>
        <w:t xml:space="preserve">- </w:t>
      </w:r>
      <w:r w:rsidR="00685F09" w:rsidRPr="00685F09">
        <w:rPr>
          <w:rFonts w:ascii="Times New Roman" w:hAnsi="Times New Roman"/>
          <w:sz w:val="24"/>
          <w:szCs w:val="24"/>
        </w:rPr>
        <w:t>18</w:t>
      </w:r>
      <w:r w:rsidR="00306AE4" w:rsidRPr="005902F4">
        <w:rPr>
          <w:rFonts w:ascii="Times New Roman" w:hAnsi="Times New Roman"/>
          <w:sz w:val="24"/>
          <w:szCs w:val="24"/>
        </w:rPr>
        <w:t xml:space="preserve"> </w:t>
      </w:r>
      <w:r w:rsidRPr="005902F4">
        <w:rPr>
          <w:rFonts w:ascii="Times New Roman" w:hAnsi="Times New Roman"/>
          <w:sz w:val="24"/>
          <w:szCs w:val="24"/>
        </w:rPr>
        <w:t xml:space="preserve">с учётом </w:t>
      </w:r>
      <w:r w:rsidRPr="00306AE4">
        <w:rPr>
          <w:rFonts w:ascii="Times New Roman" w:hAnsi="Times New Roman"/>
          <w:sz w:val="24"/>
          <w:szCs w:val="24"/>
        </w:rPr>
        <w:t>дополнительного балла.</w:t>
      </w:r>
    </w:p>
    <w:p w:rsidR="00A007BC" w:rsidRDefault="00A007BC" w:rsidP="009A72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72B1" w:rsidRPr="00C279DB" w:rsidRDefault="009A72B1" w:rsidP="009A72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279DB">
        <w:rPr>
          <w:rFonts w:ascii="Times New Roman" w:hAnsi="Times New Roman"/>
          <w:b/>
          <w:sz w:val="24"/>
          <w:szCs w:val="24"/>
        </w:rPr>
        <w:t>V</w:t>
      </w:r>
      <w:r w:rsidR="00A4412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279D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279DB">
        <w:rPr>
          <w:rFonts w:ascii="Times New Roman" w:hAnsi="Times New Roman"/>
          <w:b/>
          <w:sz w:val="24"/>
          <w:szCs w:val="24"/>
        </w:rPr>
        <w:t>. ПОДВЕДЕНИЕ ИТОГОВ</w:t>
      </w:r>
    </w:p>
    <w:p w:rsidR="00023E9E" w:rsidRPr="00023E9E" w:rsidRDefault="00023E9E" w:rsidP="00023E9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23E9E">
        <w:rPr>
          <w:rFonts w:ascii="Times New Roman" w:hAnsi="Times New Roman"/>
          <w:sz w:val="24"/>
          <w:szCs w:val="24"/>
        </w:rPr>
        <w:t>8.1. Экспертизу конкурсных работ осуществляет экспертная комиссия в составе педагогов дошкольных образовательных организаций городского округа Красноуфимск, не участвующих в Конкурсе.</w:t>
      </w:r>
    </w:p>
    <w:p w:rsidR="00023E9E" w:rsidRPr="00023E9E" w:rsidRDefault="00023E9E" w:rsidP="00023E9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23E9E">
        <w:rPr>
          <w:rFonts w:ascii="Times New Roman" w:hAnsi="Times New Roman"/>
          <w:sz w:val="24"/>
          <w:szCs w:val="24"/>
        </w:rPr>
        <w:t xml:space="preserve">8.2. Победители награждаются дипломами за 1 место, призёры – дипломами за 2 и 3 место, остальные участники получают сертификаты по результатам Конкурса. Фамилия педагога-куратора вносится в документ ребенка-участника. </w:t>
      </w:r>
    </w:p>
    <w:p w:rsidR="00023E9E" w:rsidRPr="00023E9E" w:rsidRDefault="00023E9E" w:rsidP="00023E9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23E9E">
        <w:rPr>
          <w:rFonts w:ascii="Times New Roman" w:hAnsi="Times New Roman"/>
          <w:sz w:val="24"/>
          <w:szCs w:val="24"/>
        </w:rPr>
        <w:t xml:space="preserve">8.3. По результатам Конкурса лучшие работы будут размещены в </w:t>
      </w:r>
      <w:proofErr w:type="spellStart"/>
      <w:r w:rsidRPr="00023E9E">
        <w:rPr>
          <w:rFonts w:ascii="Times New Roman" w:hAnsi="Times New Roman"/>
          <w:sz w:val="24"/>
          <w:szCs w:val="24"/>
        </w:rPr>
        <w:t>видеосборнике</w:t>
      </w:r>
      <w:proofErr w:type="spellEnd"/>
      <w:r w:rsidRPr="00023E9E">
        <w:rPr>
          <w:rFonts w:ascii="Times New Roman" w:hAnsi="Times New Roman"/>
          <w:sz w:val="24"/>
          <w:szCs w:val="24"/>
        </w:rPr>
        <w:t xml:space="preserve"> «</w:t>
      </w:r>
      <w:r w:rsidR="00701949" w:rsidRPr="00701949">
        <w:rPr>
          <w:rFonts w:ascii="Times New Roman" w:hAnsi="Times New Roman"/>
          <w:sz w:val="24"/>
          <w:szCs w:val="24"/>
        </w:rPr>
        <w:t>«</w:t>
      </w:r>
      <w:proofErr w:type="spellStart"/>
      <w:r w:rsidR="00701949" w:rsidRPr="00701949">
        <w:rPr>
          <w:rFonts w:ascii="Times New Roman" w:hAnsi="Times New Roman"/>
          <w:sz w:val="24"/>
          <w:szCs w:val="24"/>
        </w:rPr>
        <w:t>Нейро</w:t>
      </w:r>
      <w:r w:rsidR="00685F09">
        <w:rPr>
          <w:rFonts w:ascii="Times New Roman" w:hAnsi="Times New Roman"/>
          <w:sz w:val="24"/>
          <w:szCs w:val="24"/>
        </w:rPr>
        <w:t>Движ</w:t>
      </w:r>
      <w:proofErr w:type="spellEnd"/>
      <w:r w:rsidR="00701949" w:rsidRPr="00701949">
        <w:rPr>
          <w:rFonts w:ascii="Times New Roman" w:hAnsi="Times New Roman"/>
          <w:sz w:val="24"/>
          <w:szCs w:val="24"/>
        </w:rPr>
        <w:t>»</w:t>
      </w:r>
      <w:r w:rsidRPr="00023E9E">
        <w:rPr>
          <w:rFonts w:ascii="Times New Roman" w:hAnsi="Times New Roman"/>
          <w:sz w:val="24"/>
          <w:szCs w:val="24"/>
        </w:rPr>
        <w:t>.</w:t>
      </w:r>
    </w:p>
    <w:p w:rsidR="009A72B1" w:rsidRPr="00023E9E" w:rsidRDefault="00023E9E" w:rsidP="00023E9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23E9E">
        <w:rPr>
          <w:rFonts w:ascii="Times New Roman" w:hAnsi="Times New Roman"/>
          <w:sz w:val="24"/>
          <w:szCs w:val="24"/>
        </w:rPr>
        <w:t>По возникшим вопросам можно обратиться в рабочие дни с 08:00 до 16:00 по телефону: +7</w:t>
      </w:r>
      <w:r w:rsidR="00042D70">
        <w:rPr>
          <w:rFonts w:ascii="Times New Roman" w:hAnsi="Times New Roman"/>
          <w:sz w:val="24"/>
          <w:szCs w:val="24"/>
        </w:rPr>
        <w:t>9923318908</w:t>
      </w:r>
      <w:r w:rsidRPr="00023E9E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="00042D70">
        <w:rPr>
          <w:rFonts w:ascii="Times New Roman" w:hAnsi="Times New Roman"/>
          <w:sz w:val="24"/>
          <w:szCs w:val="24"/>
        </w:rPr>
        <w:t>Идолова</w:t>
      </w:r>
      <w:proofErr w:type="spellEnd"/>
      <w:r w:rsidR="00042D70">
        <w:rPr>
          <w:rFonts w:ascii="Times New Roman" w:hAnsi="Times New Roman"/>
          <w:sz w:val="24"/>
          <w:szCs w:val="24"/>
        </w:rPr>
        <w:t xml:space="preserve"> Валентина Анатольевна</w:t>
      </w:r>
      <w:r w:rsidR="009F6A5F">
        <w:rPr>
          <w:rFonts w:ascii="Times New Roman" w:hAnsi="Times New Roman"/>
          <w:sz w:val="24"/>
          <w:szCs w:val="24"/>
        </w:rPr>
        <w:t xml:space="preserve">, </w:t>
      </w:r>
      <w:r w:rsidR="00C4177B">
        <w:rPr>
          <w:rFonts w:ascii="Times New Roman" w:hAnsi="Times New Roman"/>
          <w:sz w:val="24"/>
          <w:szCs w:val="24"/>
        </w:rPr>
        <w:t>8(34394)51472 – Мальцева Екатерина Павловна.</w:t>
      </w:r>
    </w:p>
    <w:p w:rsidR="00A44121" w:rsidRPr="00C279DB" w:rsidRDefault="00A44121" w:rsidP="009A72B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42D70" w:rsidRPr="00042D70" w:rsidRDefault="00042D70" w:rsidP="00042D70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коллеги!</w:t>
      </w:r>
    </w:p>
    <w:p w:rsidR="00042D70" w:rsidRPr="00042D70" w:rsidRDefault="00042D70" w:rsidP="00042D70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Приглашаем принять активное участие в Конкурсе!</w:t>
      </w:r>
    </w:p>
    <w:p w:rsidR="0055275B" w:rsidRDefault="0055275B" w:rsidP="009A72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42D70" w:rsidRPr="00C279DB" w:rsidRDefault="00042D70" w:rsidP="009A72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025FC" w:rsidRDefault="00F025F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5902F4" w:rsidRDefault="005902F4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5902F4" w:rsidRDefault="005902F4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5902F4" w:rsidRDefault="005902F4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5902F4" w:rsidRDefault="005902F4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5902F4" w:rsidRDefault="005902F4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5902F4" w:rsidRDefault="005902F4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A007BC" w:rsidRDefault="00A007B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A007BC" w:rsidRDefault="00A007B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A007BC" w:rsidRDefault="00A007B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A007BC" w:rsidRDefault="00A007B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A007BC" w:rsidRDefault="00A007B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A007BC" w:rsidRDefault="00A007B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A007BC" w:rsidRDefault="00A007B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A007BC" w:rsidRDefault="00A007B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A007BC" w:rsidRDefault="00A007B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A007BC" w:rsidRDefault="00A007B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A007BC" w:rsidRDefault="00A007B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A007BC" w:rsidRDefault="00A007B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A007BC" w:rsidRDefault="00A007B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A007BC" w:rsidRDefault="00A007B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685F09" w:rsidRDefault="00685F09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685F09" w:rsidRDefault="00685F09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EC6320" w:rsidRDefault="00EC6320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EC6320" w:rsidRDefault="00EC6320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EC6320" w:rsidRDefault="00EC6320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EC6320" w:rsidRDefault="00EC6320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9A72B1" w:rsidRDefault="009A72B1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  <w:r w:rsidRPr="00C279DB">
        <w:rPr>
          <w:rFonts w:ascii="Times New Roman" w:hAnsi="Times New Roman"/>
          <w:bCs/>
          <w:iCs/>
          <w:sz w:val="24"/>
          <w:szCs w:val="24"/>
        </w:rPr>
        <w:lastRenderedPageBreak/>
        <w:t>Приложение 1</w:t>
      </w:r>
    </w:p>
    <w:p w:rsidR="00BE221C" w:rsidRDefault="00BE221C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5902F4" w:rsidRDefault="005902F4" w:rsidP="009A72B1">
      <w:pPr>
        <w:pStyle w:val="a3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BE221C" w:rsidRDefault="00BE221C" w:rsidP="00BE2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E221C" w:rsidRDefault="00BE221C" w:rsidP="00BE2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участие в </w:t>
      </w:r>
      <w:r w:rsidRPr="0036275C">
        <w:rPr>
          <w:rFonts w:ascii="Times New Roman" w:hAnsi="Times New Roman" w:cs="Times New Roman"/>
          <w:b/>
          <w:sz w:val="28"/>
          <w:szCs w:val="28"/>
        </w:rPr>
        <w:t>региональном</w:t>
      </w:r>
      <w:r w:rsidRPr="0017581A">
        <w:rPr>
          <w:rFonts w:ascii="Times New Roman" w:hAnsi="Times New Roman" w:cs="Times New Roman"/>
          <w:b/>
          <w:sz w:val="28"/>
          <w:szCs w:val="28"/>
        </w:rPr>
        <w:t xml:space="preserve"> дистанционно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758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конкурсе</w:t>
      </w:r>
      <w:r w:rsidRPr="00040E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221C" w:rsidRDefault="00BE221C" w:rsidP="00BE2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физкультурно-спортивной направленности </w:t>
      </w:r>
    </w:p>
    <w:p w:rsidR="00BE221C" w:rsidRPr="00352364" w:rsidRDefault="00BE221C" w:rsidP="00BE2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364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="00352364" w:rsidRPr="00352364"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Pr="00352364">
        <w:rPr>
          <w:rFonts w:ascii="Times New Roman" w:hAnsi="Times New Roman" w:cs="Times New Roman"/>
          <w:b/>
          <w:sz w:val="28"/>
          <w:szCs w:val="28"/>
        </w:rPr>
        <w:t xml:space="preserve">дошкольного возраста, </w:t>
      </w:r>
    </w:p>
    <w:p w:rsidR="00BE221C" w:rsidRDefault="00BE221C" w:rsidP="00BE2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364">
        <w:rPr>
          <w:rFonts w:ascii="Times New Roman" w:hAnsi="Times New Roman" w:cs="Times New Roman"/>
          <w:b/>
          <w:sz w:val="28"/>
          <w:szCs w:val="28"/>
        </w:rPr>
        <w:t>в том числе для детей с ограниченными возможностями здоровья</w:t>
      </w:r>
    </w:p>
    <w:p w:rsidR="00BE221C" w:rsidRDefault="00BE221C" w:rsidP="00BE2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EE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C58AD">
        <w:rPr>
          <w:rFonts w:ascii="Times New Roman" w:hAnsi="Times New Roman" w:cs="Times New Roman"/>
          <w:b/>
          <w:sz w:val="28"/>
          <w:szCs w:val="28"/>
        </w:rPr>
        <w:t>Нейро</w:t>
      </w:r>
      <w:r w:rsidR="005252D9">
        <w:rPr>
          <w:rFonts w:ascii="Times New Roman" w:hAnsi="Times New Roman" w:cs="Times New Roman"/>
          <w:b/>
          <w:sz w:val="28"/>
          <w:szCs w:val="28"/>
        </w:rPr>
        <w:t>Движ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41614" w:rsidRPr="00541614" w:rsidRDefault="00541614" w:rsidP="00BE221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1614">
        <w:rPr>
          <w:rFonts w:ascii="Times New Roman" w:hAnsi="Times New Roman" w:cs="Times New Roman"/>
          <w:i/>
          <w:sz w:val="28"/>
          <w:szCs w:val="28"/>
        </w:rPr>
        <w:t>(Статус ОВЗ прописать в заявке)</w:t>
      </w:r>
    </w:p>
    <w:p w:rsidR="00B85812" w:rsidRDefault="00B85812" w:rsidP="00BE2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B85812" w:rsidRPr="000F61DC" w:rsidTr="00EC6320">
        <w:trPr>
          <w:trHeight w:val="3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2" w:rsidRPr="000F61DC" w:rsidRDefault="00B85812" w:rsidP="00C82012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F61DC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12" w:rsidRPr="000F61DC" w:rsidRDefault="00B85812" w:rsidP="00C82012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812" w:rsidRPr="000F61DC" w:rsidTr="00EC6320">
        <w:trPr>
          <w:trHeight w:val="519"/>
        </w:trPr>
        <w:tc>
          <w:tcPr>
            <w:tcW w:w="4248" w:type="dxa"/>
            <w:tcBorders>
              <w:top w:val="single" w:sz="4" w:space="0" w:color="auto"/>
            </w:tcBorders>
          </w:tcPr>
          <w:p w:rsidR="00B85812" w:rsidRPr="000F61DC" w:rsidRDefault="00B85812" w:rsidP="00C820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61DC">
              <w:rPr>
                <w:rFonts w:ascii="Times New Roman" w:hAnsi="Times New Roman"/>
                <w:sz w:val="24"/>
                <w:szCs w:val="24"/>
              </w:rPr>
              <w:t>Полное и сокращённое наименование дошкольной образовательной организации согласно Уставу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85812" w:rsidRPr="000F61DC" w:rsidRDefault="00B85812" w:rsidP="00C820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20B" w:rsidRPr="000F61DC" w:rsidTr="00EC6320">
        <w:trPr>
          <w:trHeight w:val="252"/>
        </w:trPr>
        <w:tc>
          <w:tcPr>
            <w:tcW w:w="4248" w:type="dxa"/>
          </w:tcPr>
          <w:p w:rsidR="00C6520B" w:rsidRPr="000F61DC" w:rsidRDefault="00C6520B" w:rsidP="00C65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61DC">
              <w:rPr>
                <w:rFonts w:ascii="Times New Roman" w:hAnsi="Times New Roman"/>
                <w:sz w:val="24"/>
                <w:szCs w:val="24"/>
              </w:rPr>
              <w:t>Ф.И. участника</w:t>
            </w:r>
          </w:p>
        </w:tc>
        <w:tc>
          <w:tcPr>
            <w:tcW w:w="4961" w:type="dxa"/>
          </w:tcPr>
          <w:p w:rsidR="00C6520B" w:rsidRPr="000F61DC" w:rsidRDefault="00C6520B" w:rsidP="00C652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20B" w:rsidRPr="000F61DC" w:rsidTr="00EC6320">
        <w:trPr>
          <w:trHeight w:val="252"/>
        </w:trPr>
        <w:tc>
          <w:tcPr>
            <w:tcW w:w="4248" w:type="dxa"/>
          </w:tcPr>
          <w:p w:rsidR="00C6520B" w:rsidRPr="000F61DC" w:rsidRDefault="00C6520B" w:rsidP="00C65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812">
              <w:rPr>
                <w:rFonts w:ascii="Times New Roman" w:hAnsi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4961" w:type="dxa"/>
          </w:tcPr>
          <w:p w:rsidR="00C6520B" w:rsidRPr="000F61DC" w:rsidRDefault="00C6520B" w:rsidP="00C652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20B" w:rsidRPr="000F61DC" w:rsidTr="00EC6320">
        <w:trPr>
          <w:trHeight w:val="252"/>
        </w:trPr>
        <w:tc>
          <w:tcPr>
            <w:tcW w:w="4248" w:type="dxa"/>
          </w:tcPr>
          <w:p w:rsidR="00C6520B" w:rsidRPr="000F61DC" w:rsidRDefault="0054715E" w:rsidP="00C65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61DC">
              <w:rPr>
                <w:rFonts w:ascii="Times New Roman" w:hAnsi="Times New Roman"/>
                <w:sz w:val="24"/>
                <w:szCs w:val="24"/>
              </w:rPr>
              <w:t>Статус ребенка (ОВЗ)</w:t>
            </w:r>
          </w:p>
        </w:tc>
        <w:tc>
          <w:tcPr>
            <w:tcW w:w="4961" w:type="dxa"/>
          </w:tcPr>
          <w:p w:rsidR="00C6520B" w:rsidRPr="000F61DC" w:rsidRDefault="00C6520B" w:rsidP="00C652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20B" w:rsidRPr="000F61DC" w:rsidTr="00EC6320">
        <w:trPr>
          <w:trHeight w:val="252"/>
        </w:trPr>
        <w:tc>
          <w:tcPr>
            <w:tcW w:w="4248" w:type="dxa"/>
          </w:tcPr>
          <w:p w:rsidR="00C6520B" w:rsidRPr="00B85812" w:rsidRDefault="00C6520B" w:rsidP="00C652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812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0F61DC">
              <w:rPr>
                <w:rFonts w:ascii="Times New Roman" w:hAnsi="Times New Roman"/>
                <w:sz w:val="24"/>
                <w:szCs w:val="24"/>
              </w:rPr>
              <w:t>педагога, куратора</w:t>
            </w:r>
            <w:r w:rsidRPr="00B85812"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0F6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812">
              <w:rPr>
                <w:rFonts w:ascii="Times New Roman" w:hAnsi="Times New Roman"/>
                <w:sz w:val="24"/>
                <w:szCs w:val="24"/>
              </w:rPr>
              <w:t>Конкурса</w:t>
            </w:r>
          </w:p>
        </w:tc>
        <w:tc>
          <w:tcPr>
            <w:tcW w:w="4961" w:type="dxa"/>
          </w:tcPr>
          <w:p w:rsidR="00C6520B" w:rsidRPr="000F61DC" w:rsidRDefault="00C6520B" w:rsidP="00C652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20B" w:rsidRPr="000F61DC" w:rsidTr="00EC6320">
        <w:trPr>
          <w:trHeight w:val="252"/>
        </w:trPr>
        <w:tc>
          <w:tcPr>
            <w:tcW w:w="4248" w:type="dxa"/>
          </w:tcPr>
          <w:p w:rsidR="00C6520B" w:rsidRPr="000F61DC" w:rsidRDefault="00C6520B" w:rsidP="00C652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5812">
              <w:rPr>
                <w:rFonts w:ascii="Times New Roman" w:hAnsi="Times New Roman"/>
                <w:sz w:val="24"/>
                <w:szCs w:val="24"/>
              </w:rPr>
              <w:t>Должность педагога, сопровождающего участника Конкурса</w:t>
            </w:r>
          </w:p>
        </w:tc>
        <w:tc>
          <w:tcPr>
            <w:tcW w:w="4961" w:type="dxa"/>
          </w:tcPr>
          <w:p w:rsidR="00C6520B" w:rsidRPr="000F61DC" w:rsidRDefault="00C6520B" w:rsidP="00C652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20B" w:rsidRPr="000F61DC" w:rsidTr="00EC6320">
        <w:trPr>
          <w:trHeight w:val="252"/>
        </w:trPr>
        <w:tc>
          <w:tcPr>
            <w:tcW w:w="4248" w:type="dxa"/>
          </w:tcPr>
          <w:p w:rsidR="00C6520B" w:rsidRPr="000F61DC" w:rsidRDefault="00C6520B" w:rsidP="00C65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61DC">
              <w:rPr>
                <w:rFonts w:ascii="Times New Roman" w:hAnsi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4961" w:type="dxa"/>
          </w:tcPr>
          <w:p w:rsidR="00C6520B" w:rsidRPr="000F61DC" w:rsidRDefault="00C6520B" w:rsidP="00C652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20B" w:rsidRPr="000F61DC" w:rsidTr="00EC6320">
        <w:trPr>
          <w:trHeight w:val="505"/>
        </w:trPr>
        <w:tc>
          <w:tcPr>
            <w:tcW w:w="4248" w:type="dxa"/>
          </w:tcPr>
          <w:p w:rsidR="00C6520B" w:rsidRPr="000F61DC" w:rsidRDefault="00C6520B" w:rsidP="00C65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812">
              <w:rPr>
                <w:rFonts w:ascii="Times New Roman" w:hAnsi="Times New Roman"/>
                <w:sz w:val="24"/>
                <w:szCs w:val="24"/>
              </w:rPr>
              <w:t>Адрес электронной почты для рассылки дипломов, сертификатов</w:t>
            </w:r>
          </w:p>
        </w:tc>
        <w:tc>
          <w:tcPr>
            <w:tcW w:w="4961" w:type="dxa"/>
          </w:tcPr>
          <w:p w:rsidR="00C6520B" w:rsidRPr="000F61DC" w:rsidRDefault="00C6520B" w:rsidP="00C652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20B" w:rsidRPr="000F61DC" w:rsidTr="00EC6320">
        <w:trPr>
          <w:trHeight w:val="252"/>
        </w:trPr>
        <w:tc>
          <w:tcPr>
            <w:tcW w:w="4248" w:type="dxa"/>
          </w:tcPr>
          <w:p w:rsidR="00C6520B" w:rsidRPr="000F61DC" w:rsidRDefault="00C6520B" w:rsidP="00C65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61DC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4961" w:type="dxa"/>
          </w:tcPr>
          <w:p w:rsidR="00C6520B" w:rsidRPr="000F61DC" w:rsidRDefault="00C6520B" w:rsidP="00C652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20B" w:rsidRPr="000F61DC" w:rsidTr="00EC6320">
        <w:trPr>
          <w:trHeight w:val="266"/>
        </w:trPr>
        <w:tc>
          <w:tcPr>
            <w:tcW w:w="4248" w:type="dxa"/>
          </w:tcPr>
          <w:p w:rsidR="00C6520B" w:rsidRPr="000F61DC" w:rsidRDefault="000F61DC" w:rsidP="000F61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812">
              <w:rPr>
                <w:rFonts w:ascii="Times New Roman" w:hAnsi="Times New Roman"/>
                <w:sz w:val="24"/>
                <w:szCs w:val="24"/>
              </w:rPr>
              <w:t>Название</w:t>
            </w:r>
            <w:r w:rsidRPr="000F61DC">
              <w:rPr>
                <w:rFonts w:ascii="Times New Roman" w:hAnsi="Times New Roman"/>
                <w:sz w:val="24"/>
                <w:szCs w:val="24"/>
              </w:rPr>
              <w:t xml:space="preserve"> конкурсной работы</w:t>
            </w:r>
          </w:p>
        </w:tc>
        <w:tc>
          <w:tcPr>
            <w:tcW w:w="4961" w:type="dxa"/>
          </w:tcPr>
          <w:p w:rsidR="00C6520B" w:rsidRPr="000F61DC" w:rsidRDefault="00C6520B" w:rsidP="00C652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20B" w:rsidRPr="000F61DC" w:rsidTr="00EC6320">
        <w:trPr>
          <w:trHeight w:val="238"/>
        </w:trPr>
        <w:tc>
          <w:tcPr>
            <w:tcW w:w="4248" w:type="dxa"/>
          </w:tcPr>
          <w:p w:rsidR="00C6520B" w:rsidRPr="000F61DC" w:rsidRDefault="000F61DC" w:rsidP="00C65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61DC">
              <w:rPr>
                <w:rFonts w:ascii="Times New Roman" w:hAnsi="Times New Roman"/>
                <w:sz w:val="24"/>
                <w:szCs w:val="24"/>
              </w:rPr>
              <w:t>Ссылка на видеоматериал</w:t>
            </w:r>
          </w:p>
        </w:tc>
        <w:tc>
          <w:tcPr>
            <w:tcW w:w="4961" w:type="dxa"/>
          </w:tcPr>
          <w:p w:rsidR="00C6520B" w:rsidRPr="000F61DC" w:rsidRDefault="00C6520B" w:rsidP="00C652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5812" w:rsidRDefault="00B85812" w:rsidP="0096777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B85812" w:rsidRDefault="00B85812" w:rsidP="0096777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B85812" w:rsidRDefault="00B85812" w:rsidP="0096777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B85812" w:rsidRDefault="00B85812" w:rsidP="0096777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B85812" w:rsidRDefault="00B85812" w:rsidP="0096777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B85812" w:rsidRDefault="00B85812" w:rsidP="0096777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F61DC" w:rsidRDefault="000F61DC" w:rsidP="0096777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F61DC" w:rsidRDefault="000F61DC" w:rsidP="0096777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F61DC" w:rsidRDefault="000F61DC" w:rsidP="0096777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F61DC" w:rsidRDefault="000F61DC" w:rsidP="0096777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0F61DC" w:rsidRDefault="000F61DC" w:rsidP="0096777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96777A" w:rsidRPr="0096777A" w:rsidRDefault="0096777A" w:rsidP="0096777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96777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lastRenderedPageBreak/>
        <w:t>Приложение 2</w:t>
      </w:r>
    </w:p>
    <w:p w:rsidR="0096777A" w:rsidRPr="0096777A" w:rsidRDefault="0096777A" w:rsidP="0096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субъекта на обработку персональных данных</w:t>
      </w: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 _____________________________________________________________________________</w:t>
      </w:r>
    </w:p>
    <w:p w:rsidR="0096777A" w:rsidRPr="0096777A" w:rsidRDefault="0096777A" w:rsidP="0096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сведения о рождении (число, месяц, год рождения)</w:t>
      </w:r>
    </w:p>
    <w:p w:rsidR="0096777A" w:rsidRPr="0096777A" w:rsidRDefault="0096777A" w:rsidP="00967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Субъект) даю своё согласие Муниципальному автономному дошкольному учреждению «Детский сад комбинированного вида №16» (г. К</w:t>
      </w:r>
      <w:bookmarkStart w:id="0" w:name="_GoBack"/>
      <w:bookmarkEnd w:id="0"/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расноуфимск, ул. Манчажская, 22) (далее – Оператор) на обработку персональных данных моего ребенка _____________________________________________________________________________ </w:t>
      </w:r>
    </w:p>
    <w:p w:rsidR="0096777A" w:rsidRPr="0096777A" w:rsidRDefault="0096777A" w:rsidP="00967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сведения о рождении (число, месяц, год рождения):</w:t>
      </w:r>
    </w:p>
    <w:p w:rsidR="0096777A" w:rsidRPr="0096777A" w:rsidRDefault="0096777A" w:rsidP="0096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96777A" w:rsidRPr="0096777A" w:rsidRDefault="0096777A" w:rsidP="0096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персональных данных Субъекта, передаваемых оператору на обработку:</w:t>
      </w:r>
    </w:p>
    <w:p w:rsidR="0096777A" w:rsidRPr="0096777A" w:rsidRDefault="0096777A" w:rsidP="0096777A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96777A" w:rsidRPr="0096777A" w:rsidRDefault="0096777A" w:rsidP="0096777A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год, месяц, дата рождения; </w:t>
      </w:r>
    </w:p>
    <w:p w:rsidR="0096777A" w:rsidRPr="0096777A" w:rsidRDefault="0096777A" w:rsidP="0096777A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учреждение и его адрес; </w:t>
      </w:r>
    </w:p>
    <w:p w:rsidR="0096777A" w:rsidRPr="0096777A" w:rsidRDefault="0096777A" w:rsidP="0096777A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телефона; </w:t>
      </w:r>
    </w:p>
    <w:p w:rsidR="0096777A" w:rsidRPr="0096777A" w:rsidRDefault="0096777A" w:rsidP="0096777A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фотография; </w:t>
      </w:r>
    </w:p>
    <w:p w:rsidR="0096777A" w:rsidRPr="0096777A" w:rsidRDefault="0096777A" w:rsidP="0096777A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почты. </w:t>
      </w:r>
    </w:p>
    <w:p w:rsidR="0096777A" w:rsidRPr="0096777A" w:rsidRDefault="0096777A" w:rsidP="0096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 </w:t>
      </w:r>
    </w:p>
    <w:p w:rsidR="0096777A" w:rsidRPr="0096777A" w:rsidRDefault="0096777A" w:rsidP="0096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</w:t>
      </w:r>
    </w:p>
    <w:p w:rsidR="0096777A" w:rsidRPr="0096777A" w:rsidRDefault="0096777A" w:rsidP="0096777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96777A" w:rsidRPr="0096777A" w:rsidRDefault="0096777A" w:rsidP="0096777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год, месяц, дата рождения; </w:t>
      </w:r>
    </w:p>
    <w:p w:rsidR="0096777A" w:rsidRPr="0096777A" w:rsidRDefault="0096777A" w:rsidP="0096777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учреждение и его адрес; </w:t>
      </w:r>
    </w:p>
    <w:p w:rsidR="0096777A" w:rsidRPr="0096777A" w:rsidRDefault="0096777A" w:rsidP="0096777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телефона - фотография; </w:t>
      </w:r>
    </w:p>
    <w:p w:rsidR="0096777A" w:rsidRPr="0096777A" w:rsidRDefault="0096777A" w:rsidP="0096777A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почты. </w:t>
      </w:r>
    </w:p>
    <w:p w:rsidR="0096777A" w:rsidRPr="0096777A" w:rsidRDefault="0096777A" w:rsidP="0096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96777A" w:rsidRPr="0096777A" w:rsidRDefault="0096777A" w:rsidP="0096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96777A" w:rsidRPr="0096777A" w:rsidRDefault="0096777A" w:rsidP="0096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После завершения обработки персональные данные уничтожаются.</w:t>
      </w:r>
    </w:p>
    <w:p w:rsidR="0096777A" w:rsidRPr="0096777A" w:rsidRDefault="0096777A" w:rsidP="00967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96777A" w:rsidRPr="0096777A" w:rsidRDefault="0096777A" w:rsidP="00967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77A" w:rsidRPr="0096777A" w:rsidRDefault="0096777A" w:rsidP="00967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«___»____________20__г. </w:t>
      </w:r>
    </w:p>
    <w:p w:rsidR="0096777A" w:rsidRPr="0096777A" w:rsidRDefault="0096777A" w:rsidP="009677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/__________________________</w:t>
      </w:r>
    </w:p>
    <w:p w:rsidR="0096777A" w:rsidRPr="0096777A" w:rsidRDefault="00F025FC" w:rsidP="00967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96777A"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(инициалы, фамилия)</w:t>
      </w:r>
    </w:p>
    <w:p w:rsidR="0096777A" w:rsidRPr="0096777A" w:rsidRDefault="0096777A" w:rsidP="009677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F5223A" w:rsidRDefault="00F5223A" w:rsidP="009677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96777A" w:rsidRPr="0096777A" w:rsidRDefault="0096777A" w:rsidP="009677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96777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lastRenderedPageBreak/>
        <w:t>Приложение №3</w:t>
      </w:r>
    </w:p>
    <w:p w:rsidR="0096777A" w:rsidRPr="0096777A" w:rsidRDefault="0096777A" w:rsidP="00967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6777A">
        <w:rPr>
          <w:rFonts w:ascii="Times New Roman" w:eastAsia="Times New Roman" w:hAnsi="Times New Roman" w:cs="Times New Roman"/>
          <w:b/>
          <w:sz w:val="24"/>
          <w:lang w:eastAsia="ru-RU"/>
        </w:rPr>
        <w:t>Бланк Квитанции</w:t>
      </w:r>
    </w:p>
    <w:p w:rsidR="0096777A" w:rsidRPr="0096777A" w:rsidRDefault="0096777A" w:rsidP="00967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96777A" w:rsidRPr="0096777A" w:rsidRDefault="0096777A" w:rsidP="0096777A">
      <w:pPr>
        <w:spacing w:after="20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 при оплате укажите </w:t>
      </w:r>
      <w:r w:rsidRPr="0096777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лицевой счет 1600</w:t>
      </w: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137"/>
        <w:gridCol w:w="7242"/>
      </w:tblGrid>
      <w:tr w:rsidR="0096777A" w:rsidRPr="0096777A" w:rsidTr="005431D7">
        <w:tc>
          <w:tcPr>
            <w:tcW w:w="2371" w:type="dxa"/>
          </w:tcPr>
          <w:p w:rsidR="0096777A" w:rsidRPr="0096777A" w:rsidRDefault="0096777A" w:rsidP="0096777A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96777A" w:rsidRPr="0096777A" w:rsidRDefault="0096777A" w:rsidP="0096777A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96777A">
              <w:rPr>
                <w:rFonts w:ascii="Times New Roman" w:hAnsi="Times New Roman"/>
                <w:sz w:val="20"/>
              </w:rPr>
              <w:t xml:space="preserve">Извещение </w:t>
            </w:r>
          </w:p>
        </w:tc>
        <w:tc>
          <w:tcPr>
            <w:tcW w:w="7912" w:type="dxa"/>
          </w:tcPr>
          <w:p w:rsidR="0096777A" w:rsidRPr="0096777A" w:rsidRDefault="0096777A" w:rsidP="0096777A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 xml:space="preserve">Суммы, в </w:t>
            </w:r>
            <w:proofErr w:type="spellStart"/>
            <w:r w:rsidRPr="0096777A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96777A">
              <w:rPr>
                <w:rFonts w:ascii="Times New Roman" w:hAnsi="Times New Roman"/>
                <w:sz w:val="18"/>
                <w:szCs w:val="18"/>
              </w:rPr>
              <w:t>. с суммой взымаемой платы за услуги Банка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Ознакомлен и согласен «__</w:t>
            </w:r>
            <w:proofErr w:type="gramStart"/>
            <w:r w:rsidRPr="0096777A">
              <w:rPr>
                <w:rFonts w:ascii="Times New Roman" w:hAnsi="Times New Roman"/>
                <w:sz w:val="18"/>
                <w:szCs w:val="18"/>
              </w:rPr>
              <w:t>_ »</w:t>
            </w:r>
            <w:proofErr w:type="gramEnd"/>
            <w:r w:rsidRPr="0096777A">
              <w:rPr>
                <w:rFonts w:ascii="Times New Roman" w:hAnsi="Times New Roman"/>
                <w:sz w:val="18"/>
                <w:szCs w:val="18"/>
              </w:rPr>
              <w:t>__________________202</w:t>
            </w:r>
            <w:r w:rsidR="00AD5597">
              <w:rPr>
                <w:rFonts w:ascii="Times New Roman" w:hAnsi="Times New Roman"/>
                <w:sz w:val="18"/>
                <w:szCs w:val="18"/>
              </w:rPr>
              <w:t>5</w:t>
            </w:r>
            <w:r w:rsidRPr="0096777A">
              <w:rPr>
                <w:rFonts w:ascii="Times New Roman" w:hAnsi="Times New Roman"/>
                <w:sz w:val="18"/>
                <w:szCs w:val="18"/>
              </w:rPr>
              <w:t>г.___________________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Р/с: 03234643657470006200        Л/с 32906170280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    </w:t>
            </w:r>
            <w:r w:rsidRPr="0096777A">
              <w:rPr>
                <w:rFonts w:ascii="Times New Roman" w:hAnsi="Times New Roman"/>
                <w:sz w:val="18"/>
                <w:szCs w:val="18"/>
                <w:highlight w:val="yellow"/>
              </w:rPr>
              <w:t>Л/счет 1600</w:t>
            </w:r>
          </w:p>
          <w:tbl>
            <w:tblPr>
              <w:tblStyle w:val="12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276"/>
              <w:gridCol w:w="1418"/>
              <w:gridCol w:w="992"/>
              <w:gridCol w:w="1276"/>
            </w:tblGrid>
            <w:tr w:rsidR="0096777A" w:rsidRPr="0096777A" w:rsidTr="005431D7">
              <w:trPr>
                <w:trHeight w:val="330"/>
              </w:trPr>
              <w:tc>
                <w:tcPr>
                  <w:tcW w:w="1446" w:type="dxa"/>
                </w:tcPr>
                <w:p w:rsidR="0096777A" w:rsidRPr="0096777A" w:rsidRDefault="0096777A" w:rsidP="0096777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6777A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96777A" w:rsidRPr="0096777A" w:rsidRDefault="0096777A" w:rsidP="0096777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6777A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96777A" w:rsidRPr="0096777A" w:rsidRDefault="0096777A" w:rsidP="0096777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6777A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96777A" w:rsidRPr="0096777A" w:rsidRDefault="0096777A" w:rsidP="0096777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6777A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96777A" w:rsidRPr="0096777A" w:rsidRDefault="0096777A" w:rsidP="0096777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6777A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96777A" w:rsidRPr="0096777A" w:rsidTr="005431D7">
              <w:trPr>
                <w:trHeight w:val="291"/>
              </w:trPr>
              <w:tc>
                <w:tcPr>
                  <w:tcW w:w="1446" w:type="dxa"/>
                </w:tcPr>
                <w:p w:rsidR="0096777A" w:rsidRPr="0096777A" w:rsidRDefault="0096777A" w:rsidP="0096777A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6777A">
                    <w:rPr>
                      <w:rFonts w:ascii="Times New Roman" w:hAnsi="Times New Roman"/>
                      <w:sz w:val="18"/>
                      <w:szCs w:val="18"/>
                    </w:rPr>
                    <w:t>Орг. взнос за Конкурс</w:t>
                  </w:r>
                </w:p>
              </w:tc>
              <w:tc>
                <w:tcPr>
                  <w:tcW w:w="1276" w:type="dxa"/>
                </w:tcPr>
                <w:p w:rsidR="0096777A" w:rsidRPr="0096777A" w:rsidRDefault="0096777A" w:rsidP="0096777A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96777A" w:rsidRPr="0096777A" w:rsidRDefault="0096777A" w:rsidP="0096777A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6777A" w:rsidRPr="0096777A" w:rsidRDefault="0096777A" w:rsidP="0096777A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6777A" w:rsidRPr="0096777A" w:rsidRDefault="0096777A" w:rsidP="0096777A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96777A" w:rsidRPr="0096777A" w:rsidRDefault="0096777A" w:rsidP="0096777A">
            <w:pPr>
              <w:tabs>
                <w:tab w:val="left" w:pos="945"/>
              </w:tabs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  <w:tr w:rsidR="0096777A" w:rsidRPr="0096777A" w:rsidTr="005431D7">
        <w:trPr>
          <w:trHeight w:val="70"/>
        </w:trPr>
        <w:tc>
          <w:tcPr>
            <w:tcW w:w="2371" w:type="dxa"/>
          </w:tcPr>
          <w:p w:rsidR="0096777A" w:rsidRPr="0096777A" w:rsidRDefault="0096777A" w:rsidP="0096777A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96777A" w:rsidRPr="0096777A" w:rsidRDefault="0096777A" w:rsidP="0096777A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96777A">
              <w:rPr>
                <w:rFonts w:ascii="Times New Roman" w:hAnsi="Times New Roman"/>
                <w:sz w:val="20"/>
              </w:rPr>
              <w:t xml:space="preserve">Квитанция </w:t>
            </w:r>
          </w:p>
        </w:tc>
        <w:tc>
          <w:tcPr>
            <w:tcW w:w="7912" w:type="dxa"/>
          </w:tcPr>
          <w:p w:rsidR="0096777A" w:rsidRPr="0096777A" w:rsidRDefault="0096777A" w:rsidP="0096777A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 xml:space="preserve">Суммы, в </w:t>
            </w:r>
            <w:proofErr w:type="spellStart"/>
            <w:r w:rsidRPr="0096777A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96777A">
              <w:rPr>
                <w:rFonts w:ascii="Times New Roman" w:hAnsi="Times New Roman"/>
                <w:sz w:val="18"/>
                <w:szCs w:val="18"/>
              </w:rPr>
              <w:t>. с суммой взымаемой платы за услуги Банка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Ознакомлен и согласен «__</w:t>
            </w:r>
            <w:proofErr w:type="gramStart"/>
            <w:r w:rsidRPr="0096777A">
              <w:rPr>
                <w:rFonts w:ascii="Times New Roman" w:hAnsi="Times New Roman"/>
                <w:sz w:val="18"/>
                <w:szCs w:val="18"/>
              </w:rPr>
              <w:t>_»_</w:t>
            </w:r>
            <w:proofErr w:type="gramEnd"/>
            <w:r w:rsidRPr="0096777A">
              <w:rPr>
                <w:rFonts w:ascii="Times New Roman" w:hAnsi="Times New Roman"/>
                <w:sz w:val="18"/>
                <w:szCs w:val="18"/>
              </w:rPr>
              <w:t>_________________202</w:t>
            </w:r>
            <w:r w:rsidR="00AD5597">
              <w:rPr>
                <w:rFonts w:ascii="Times New Roman" w:hAnsi="Times New Roman"/>
                <w:sz w:val="18"/>
                <w:szCs w:val="18"/>
              </w:rPr>
              <w:t>5</w:t>
            </w:r>
            <w:r w:rsidRPr="0096777A">
              <w:rPr>
                <w:rFonts w:ascii="Times New Roman" w:hAnsi="Times New Roman"/>
                <w:sz w:val="18"/>
                <w:szCs w:val="18"/>
              </w:rPr>
              <w:t xml:space="preserve"> г.___________________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Р/с: 03234643657470006200       Л/с 32906170280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</w:t>
            </w:r>
            <w:r w:rsidRPr="0096777A">
              <w:rPr>
                <w:rFonts w:ascii="Times New Roman" w:hAnsi="Times New Roman"/>
                <w:sz w:val="18"/>
                <w:szCs w:val="18"/>
              </w:rPr>
              <w:tab/>
            </w:r>
            <w:r w:rsidRPr="0096777A">
              <w:rPr>
                <w:rFonts w:ascii="Times New Roman" w:hAnsi="Times New Roman"/>
                <w:sz w:val="18"/>
                <w:szCs w:val="18"/>
                <w:highlight w:val="yellow"/>
              </w:rPr>
              <w:t>Л/счет 1600</w:t>
            </w:r>
          </w:p>
          <w:tbl>
            <w:tblPr>
              <w:tblStyle w:val="12"/>
              <w:tblW w:w="0" w:type="auto"/>
              <w:tblLook w:val="04A0" w:firstRow="1" w:lastRow="0" w:firstColumn="1" w:lastColumn="0" w:noHBand="0" w:noVBand="1"/>
            </w:tblPr>
            <w:tblGrid>
              <w:gridCol w:w="1521"/>
              <w:gridCol w:w="1276"/>
              <w:gridCol w:w="1418"/>
              <w:gridCol w:w="992"/>
              <w:gridCol w:w="1276"/>
            </w:tblGrid>
            <w:tr w:rsidR="0096777A" w:rsidRPr="0096777A" w:rsidTr="005431D7">
              <w:trPr>
                <w:trHeight w:val="330"/>
              </w:trPr>
              <w:tc>
                <w:tcPr>
                  <w:tcW w:w="1521" w:type="dxa"/>
                </w:tcPr>
                <w:p w:rsidR="0096777A" w:rsidRPr="0096777A" w:rsidRDefault="0096777A" w:rsidP="0096777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6777A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96777A" w:rsidRPr="0096777A" w:rsidRDefault="0096777A" w:rsidP="0096777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6777A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96777A" w:rsidRPr="0096777A" w:rsidRDefault="0096777A" w:rsidP="0096777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6777A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96777A" w:rsidRPr="0096777A" w:rsidRDefault="0096777A" w:rsidP="0096777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6777A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96777A" w:rsidRPr="0096777A" w:rsidRDefault="0096777A" w:rsidP="0096777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6777A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96777A" w:rsidRPr="0096777A" w:rsidTr="005431D7">
              <w:trPr>
                <w:trHeight w:val="291"/>
              </w:trPr>
              <w:tc>
                <w:tcPr>
                  <w:tcW w:w="1521" w:type="dxa"/>
                </w:tcPr>
                <w:p w:rsidR="0096777A" w:rsidRPr="0096777A" w:rsidRDefault="0096777A" w:rsidP="0096777A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6777A">
                    <w:rPr>
                      <w:rFonts w:ascii="Times New Roman" w:hAnsi="Times New Roman"/>
                      <w:sz w:val="18"/>
                      <w:szCs w:val="18"/>
                    </w:rPr>
                    <w:t>Орг. взнос за Конкурс</w:t>
                  </w:r>
                </w:p>
              </w:tc>
              <w:tc>
                <w:tcPr>
                  <w:tcW w:w="1276" w:type="dxa"/>
                </w:tcPr>
                <w:p w:rsidR="0096777A" w:rsidRPr="0096777A" w:rsidRDefault="0096777A" w:rsidP="0096777A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96777A" w:rsidRPr="0096777A" w:rsidRDefault="0096777A" w:rsidP="0096777A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6777A" w:rsidRPr="0096777A" w:rsidRDefault="0096777A" w:rsidP="0096777A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6777A" w:rsidRPr="0096777A" w:rsidRDefault="0096777A" w:rsidP="0096777A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96777A" w:rsidRPr="0096777A" w:rsidRDefault="0096777A" w:rsidP="009677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96777A" w:rsidRPr="0096777A" w:rsidRDefault="0096777A" w:rsidP="0096777A">
            <w:pPr>
              <w:rPr>
                <w:rFonts w:ascii="Times New Roman" w:hAnsi="Times New Roman"/>
                <w:sz w:val="18"/>
                <w:szCs w:val="18"/>
              </w:rPr>
            </w:pPr>
            <w:r w:rsidRPr="0096777A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</w:tbl>
    <w:p w:rsidR="0096777A" w:rsidRPr="0096777A" w:rsidRDefault="0096777A" w:rsidP="00AD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</w:pPr>
    </w:p>
    <w:sectPr w:rsidR="0096777A" w:rsidRPr="0096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1150"/>
    <w:multiLevelType w:val="multilevel"/>
    <w:tmpl w:val="C3D078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1" w15:restartNumberingAfterBreak="0">
    <w:nsid w:val="029D5FCF"/>
    <w:multiLevelType w:val="hybridMultilevel"/>
    <w:tmpl w:val="9FDC45B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F0EF0"/>
    <w:multiLevelType w:val="multilevel"/>
    <w:tmpl w:val="637CE1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856B76"/>
    <w:multiLevelType w:val="hybridMultilevel"/>
    <w:tmpl w:val="95545022"/>
    <w:lvl w:ilvl="0" w:tplc="AFC8FA20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15307952"/>
    <w:multiLevelType w:val="hybridMultilevel"/>
    <w:tmpl w:val="AD646E22"/>
    <w:lvl w:ilvl="0" w:tplc="74D4799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29AF"/>
    <w:multiLevelType w:val="hybridMultilevel"/>
    <w:tmpl w:val="51EEB0EC"/>
    <w:lvl w:ilvl="0" w:tplc="F18C1EF2">
      <w:start w:val="1"/>
      <w:numFmt w:val="decimal"/>
      <w:lvlText w:val="1.%1."/>
      <w:lvlJc w:val="left"/>
      <w:pPr>
        <w:ind w:left="408" w:hanging="408"/>
      </w:pPr>
      <w:rPr>
        <w:rFonts w:hint="default"/>
      </w:rPr>
    </w:lvl>
    <w:lvl w:ilvl="1" w:tplc="366C5126">
      <w:start w:val="1"/>
      <w:numFmt w:val="decimal"/>
      <w:lvlText w:val="6.%2."/>
      <w:lvlJc w:val="left"/>
      <w:pPr>
        <w:ind w:left="1344" w:hanging="62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C712C"/>
    <w:multiLevelType w:val="hybridMultilevel"/>
    <w:tmpl w:val="CEA8A992"/>
    <w:lvl w:ilvl="0" w:tplc="B64E66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BF3D66"/>
    <w:multiLevelType w:val="hybridMultilevel"/>
    <w:tmpl w:val="5E68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24C08"/>
    <w:multiLevelType w:val="hybridMultilevel"/>
    <w:tmpl w:val="58FA0906"/>
    <w:lvl w:ilvl="0" w:tplc="0D3E8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5011F"/>
    <w:multiLevelType w:val="multilevel"/>
    <w:tmpl w:val="49D27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9AE3CF8"/>
    <w:multiLevelType w:val="hybridMultilevel"/>
    <w:tmpl w:val="C108C936"/>
    <w:lvl w:ilvl="0" w:tplc="84042D94">
      <w:start w:val="1"/>
      <w:numFmt w:val="decimal"/>
      <w:lvlText w:val="4.%1."/>
      <w:lvlJc w:val="left"/>
      <w:pPr>
        <w:ind w:left="2784" w:hanging="624"/>
      </w:pPr>
      <w:rPr>
        <w:rFonts w:hint="default"/>
      </w:rPr>
    </w:lvl>
    <w:lvl w:ilvl="1" w:tplc="AEE03234">
      <w:start w:val="1"/>
      <w:numFmt w:val="decimal"/>
      <w:lvlText w:val="5.%2."/>
      <w:lvlJc w:val="left"/>
      <w:pPr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612DF0"/>
    <w:multiLevelType w:val="hybridMultilevel"/>
    <w:tmpl w:val="1188FD2C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55B4"/>
    <w:multiLevelType w:val="multilevel"/>
    <w:tmpl w:val="2C24C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05B5220"/>
    <w:multiLevelType w:val="multilevel"/>
    <w:tmpl w:val="C4AED9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972C9"/>
    <w:multiLevelType w:val="hybridMultilevel"/>
    <w:tmpl w:val="B6BE072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51579"/>
    <w:multiLevelType w:val="hybridMultilevel"/>
    <w:tmpl w:val="D3062B6A"/>
    <w:lvl w:ilvl="0" w:tplc="555ABA0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0474"/>
    <w:multiLevelType w:val="multilevel"/>
    <w:tmpl w:val="27B6B37E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3" w:hanging="1800"/>
      </w:pPr>
      <w:rPr>
        <w:rFonts w:hint="default"/>
      </w:rPr>
    </w:lvl>
  </w:abstractNum>
  <w:abstractNum w:abstractNumId="17" w15:restartNumberingAfterBreak="0">
    <w:nsid w:val="43444DA0"/>
    <w:multiLevelType w:val="hybridMultilevel"/>
    <w:tmpl w:val="83C6EB28"/>
    <w:lvl w:ilvl="0" w:tplc="E69A5140">
      <w:start w:val="1"/>
      <w:numFmt w:val="decimal"/>
      <w:lvlText w:val="2.%1."/>
      <w:lvlJc w:val="left"/>
      <w:pPr>
        <w:ind w:left="112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6579D4"/>
    <w:multiLevelType w:val="hybridMultilevel"/>
    <w:tmpl w:val="AE602F68"/>
    <w:lvl w:ilvl="0" w:tplc="025CE67C">
      <w:start w:val="1"/>
      <w:numFmt w:val="decimal"/>
      <w:lvlText w:val="3.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C0D3A"/>
    <w:multiLevelType w:val="multilevel"/>
    <w:tmpl w:val="B17466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0" w15:restartNumberingAfterBreak="0">
    <w:nsid w:val="57BE4E98"/>
    <w:multiLevelType w:val="hybridMultilevel"/>
    <w:tmpl w:val="B53EB44E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672C0"/>
    <w:multiLevelType w:val="multilevel"/>
    <w:tmpl w:val="F60A97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2" w15:restartNumberingAfterBreak="0">
    <w:nsid w:val="62897C4A"/>
    <w:multiLevelType w:val="hybridMultilevel"/>
    <w:tmpl w:val="CDB657EA"/>
    <w:lvl w:ilvl="0" w:tplc="6720D7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F2A4A"/>
    <w:multiLevelType w:val="hybridMultilevel"/>
    <w:tmpl w:val="0B229666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7227A"/>
    <w:multiLevelType w:val="hybridMultilevel"/>
    <w:tmpl w:val="E5BE3E46"/>
    <w:lvl w:ilvl="0" w:tplc="84042D94">
      <w:start w:val="1"/>
      <w:numFmt w:val="decimal"/>
      <w:lvlText w:val="4.%1."/>
      <w:lvlJc w:val="left"/>
      <w:pPr>
        <w:ind w:left="2784" w:hanging="624"/>
      </w:pPr>
      <w:rPr>
        <w:rFonts w:hint="default"/>
      </w:rPr>
    </w:lvl>
    <w:lvl w:ilvl="1" w:tplc="84042D94">
      <w:start w:val="1"/>
      <w:numFmt w:val="decimal"/>
      <w:lvlText w:val="4.%2."/>
      <w:lvlJc w:val="left"/>
      <w:pPr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57504A"/>
    <w:multiLevelType w:val="hybridMultilevel"/>
    <w:tmpl w:val="CAFE0F28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167CD"/>
    <w:multiLevelType w:val="multilevel"/>
    <w:tmpl w:val="C874B0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18"/>
  </w:num>
  <w:num w:numId="5">
    <w:abstractNumId w:val="24"/>
  </w:num>
  <w:num w:numId="6">
    <w:abstractNumId w:val="10"/>
  </w:num>
  <w:num w:numId="7">
    <w:abstractNumId w:val="4"/>
  </w:num>
  <w:num w:numId="8">
    <w:abstractNumId w:val="21"/>
  </w:num>
  <w:num w:numId="9">
    <w:abstractNumId w:val="19"/>
  </w:num>
  <w:num w:numId="10">
    <w:abstractNumId w:val="13"/>
  </w:num>
  <w:num w:numId="11">
    <w:abstractNumId w:val="22"/>
  </w:num>
  <w:num w:numId="12">
    <w:abstractNumId w:val="12"/>
  </w:num>
  <w:num w:numId="13">
    <w:abstractNumId w:val="9"/>
  </w:num>
  <w:num w:numId="14">
    <w:abstractNumId w:val="16"/>
  </w:num>
  <w:num w:numId="15">
    <w:abstractNumId w:val="6"/>
  </w:num>
  <w:num w:numId="16">
    <w:abstractNumId w:val="23"/>
  </w:num>
  <w:num w:numId="17">
    <w:abstractNumId w:val="2"/>
  </w:num>
  <w:num w:numId="18">
    <w:abstractNumId w:val="14"/>
  </w:num>
  <w:num w:numId="19">
    <w:abstractNumId w:val="0"/>
  </w:num>
  <w:num w:numId="20">
    <w:abstractNumId w:val="3"/>
  </w:num>
  <w:num w:numId="21">
    <w:abstractNumId w:val="1"/>
  </w:num>
  <w:num w:numId="22">
    <w:abstractNumId w:val="20"/>
  </w:num>
  <w:num w:numId="23">
    <w:abstractNumId w:val="25"/>
  </w:num>
  <w:num w:numId="24">
    <w:abstractNumId w:val="11"/>
  </w:num>
  <w:num w:numId="25">
    <w:abstractNumId w:val="26"/>
  </w:num>
  <w:num w:numId="26">
    <w:abstractNumId w:val="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C"/>
    <w:rsid w:val="00001B1A"/>
    <w:rsid w:val="00007E78"/>
    <w:rsid w:val="000119C3"/>
    <w:rsid w:val="00011E43"/>
    <w:rsid w:val="00023E9E"/>
    <w:rsid w:val="00033340"/>
    <w:rsid w:val="00040EE6"/>
    <w:rsid w:val="00042D70"/>
    <w:rsid w:val="00050B3E"/>
    <w:rsid w:val="00052D85"/>
    <w:rsid w:val="000A7E47"/>
    <w:rsid w:val="000B7714"/>
    <w:rsid w:val="000C4094"/>
    <w:rsid w:val="000E6E7B"/>
    <w:rsid w:val="000F2FDE"/>
    <w:rsid w:val="000F61DC"/>
    <w:rsid w:val="001142BF"/>
    <w:rsid w:val="0011615A"/>
    <w:rsid w:val="0012077B"/>
    <w:rsid w:val="0012124B"/>
    <w:rsid w:val="001339DA"/>
    <w:rsid w:val="001424DE"/>
    <w:rsid w:val="00152062"/>
    <w:rsid w:val="00156459"/>
    <w:rsid w:val="001658BC"/>
    <w:rsid w:val="001666E6"/>
    <w:rsid w:val="00172D6E"/>
    <w:rsid w:val="00173833"/>
    <w:rsid w:val="0017581A"/>
    <w:rsid w:val="00176972"/>
    <w:rsid w:val="0018097D"/>
    <w:rsid w:val="001925BC"/>
    <w:rsid w:val="001A68A3"/>
    <w:rsid w:val="001B481F"/>
    <w:rsid w:val="001C0C22"/>
    <w:rsid w:val="001E3D2F"/>
    <w:rsid w:val="001F5562"/>
    <w:rsid w:val="002169C1"/>
    <w:rsid w:val="0024535A"/>
    <w:rsid w:val="00250A6E"/>
    <w:rsid w:val="002559BB"/>
    <w:rsid w:val="002728DC"/>
    <w:rsid w:val="002B03BE"/>
    <w:rsid w:val="002C3ED3"/>
    <w:rsid w:val="002E1822"/>
    <w:rsid w:val="002E5312"/>
    <w:rsid w:val="00300BAF"/>
    <w:rsid w:val="00306AE4"/>
    <w:rsid w:val="00321CF4"/>
    <w:rsid w:val="003337C3"/>
    <w:rsid w:val="00333CA6"/>
    <w:rsid w:val="00352364"/>
    <w:rsid w:val="0036275C"/>
    <w:rsid w:val="003A15AE"/>
    <w:rsid w:val="003D3BC5"/>
    <w:rsid w:val="003F0DCD"/>
    <w:rsid w:val="003F295D"/>
    <w:rsid w:val="00400D51"/>
    <w:rsid w:val="00404D81"/>
    <w:rsid w:val="0043694D"/>
    <w:rsid w:val="0046162D"/>
    <w:rsid w:val="004629FD"/>
    <w:rsid w:val="0049323E"/>
    <w:rsid w:val="004A1EE8"/>
    <w:rsid w:val="004A2E24"/>
    <w:rsid w:val="004A77F5"/>
    <w:rsid w:val="004D543A"/>
    <w:rsid w:val="004E4DBC"/>
    <w:rsid w:val="00504639"/>
    <w:rsid w:val="005252D9"/>
    <w:rsid w:val="00531510"/>
    <w:rsid w:val="00541614"/>
    <w:rsid w:val="0054715E"/>
    <w:rsid w:val="0055275B"/>
    <w:rsid w:val="005901F0"/>
    <w:rsid w:val="005902F4"/>
    <w:rsid w:val="00593C66"/>
    <w:rsid w:val="005944C7"/>
    <w:rsid w:val="0059594F"/>
    <w:rsid w:val="005B7171"/>
    <w:rsid w:val="005C58AD"/>
    <w:rsid w:val="005D2A1F"/>
    <w:rsid w:val="005D643A"/>
    <w:rsid w:val="005E338F"/>
    <w:rsid w:val="005F25AB"/>
    <w:rsid w:val="00602055"/>
    <w:rsid w:val="00613734"/>
    <w:rsid w:val="0061771D"/>
    <w:rsid w:val="00620301"/>
    <w:rsid w:val="00634992"/>
    <w:rsid w:val="00650B94"/>
    <w:rsid w:val="00662857"/>
    <w:rsid w:val="00675117"/>
    <w:rsid w:val="0067769C"/>
    <w:rsid w:val="00685F09"/>
    <w:rsid w:val="00690C07"/>
    <w:rsid w:val="006A0DCA"/>
    <w:rsid w:val="006A255F"/>
    <w:rsid w:val="006A7A7D"/>
    <w:rsid w:val="006C0573"/>
    <w:rsid w:val="006C3B15"/>
    <w:rsid w:val="006D6226"/>
    <w:rsid w:val="00701949"/>
    <w:rsid w:val="00705AB7"/>
    <w:rsid w:val="007616DE"/>
    <w:rsid w:val="007866A5"/>
    <w:rsid w:val="007D051E"/>
    <w:rsid w:val="007D3896"/>
    <w:rsid w:val="007E3AE1"/>
    <w:rsid w:val="007E5980"/>
    <w:rsid w:val="007E7A9E"/>
    <w:rsid w:val="00807E1D"/>
    <w:rsid w:val="00810929"/>
    <w:rsid w:val="0081103E"/>
    <w:rsid w:val="008137D0"/>
    <w:rsid w:val="0081500E"/>
    <w:rsid w:val="00836473"/>
    <w:rsid w:val="00840CB2"/>
    <w:rsid w:val="0086133D"/>
    <w:rsid w:val="0089550A"/>
    <w:rsid w:val="008D0071"/>
    <w:rsid w:val="008D2747"/>
    <w:rsid w:val="008E0B63"/>
    <w:rsid w:val="008F2DCD"/>
    <w:rsid w:val="0092305F"/>
    <w:rsid w:val="00937618"/>
    <w:rsid w:val="0094793E"/>
    <w:rsid w:val="00950596"/>
    <w:rsid w:val="00960A1D"/>
    <w:rsid w:val="0096777A"/>
    <w:rsid w:val="0098015B"/>
    <w:rsid w:val="00994B3F"/>
    <w:rsid w:val="009A4E6A"/>
    <w:rsid w:val="009A72B1"/>
    <w:rsid w:val="009C2C1A"/>
    <w:rsid w:val="009E2150"/>
    <w:rsid w:val="009E5CA1"/>
    <w:rsid w:val="009F6A5F"/>
    <w:rsid w:val="00A007BC"/>
    <w:rsid w:val="00A13264"/>
    <w:rsid w:val="00A30F5F"/>
    <w:rsid w:val="00A40BBC"/>
    <w:rsid w:val="00A40CC0"/>
    <w:rsid w:val="00A40E7A"/>
    <w:rsid w:val="00A40F92"/>
    <w:rsid w:val="00A44121"/>
    <w:rsid w:val="00A65CCC"/>
    <w:rsid w:val="00A672E2"/>
    <w:rsid w:val="00A672E7"/>
    <w:rsid w:val="00A860E3"/>
    <w:rsid w:val="00A93C7B"/>
    <w:rsid w:val="00AA2160"/>
    <w:rsid w:val="00AA6220"/>
    <w:rsid w:val="00AC2C79"/>
    <w:rsid w:val="00AC3B46"/>
    <w:rsid w:val="00AD5597"/>
    <w:rsid w:val="00AD6BDA"/>
    <w:rsid w:val="00B07B14"/>
    <w:rsid w:val="00B62737"/>
    <w:rsid w:val="00B66B93"/>
    <w:rsid w:val="00B81E1D"/>
    <w:rsid w:val="00B85812"/>
    <w:rsid w:val="00BC3EF9"/>
    <w:rsid w:val="00BE221C"/>
    <w:rsid w:val="00BF1C36"/>
    <w:rsid w:val="00C279DB"/>
    <w:rsid w:val="00C3750E"/>
    <w:rsid w:val="00C37E2D"/>
    <w:rsid w:val="00C4177B"/>
    <w:rsid w:val="00C45B1B"/>
    <w:rsid w:val="00C55B1D"/>
    <w:rsid w:val="00C57542"/>
    <w:rsid w:val="00C61AC2"/>
    <w:rsid w:val="00C6520B"/>
    <w:rsid w:val="00C84C64"/>
    <w:rsid w:val="00C913E4"/>
    <w:rsid w:val="00C931BA"/>
    <w:rsid w:val="00CB14AB"/>
    <w:rsid w:val="00CC746A"/>
    <w:rsid w:val="00CD0DC1"/>
    <w:rsid w:val="00D16F46"/>
    <w:rsid w:val="00D31DE0"/>
    <w:rsid w:val="00D4138B"/>
    <w:rsid w:val="00D453ED"/>
    <w:rsid w:val="00D764D1"/>
    <w:rsid w:val="00D80F31"/>
    <w:rsid w:val="00DB7400"/>
    <w:rsid w:val="00DC15AC"/>
    <w:rsid w:val="00DD1DD7"/>
    <w:rsid w:val="00E024B9"/>
    <w:rsid w:val="00E153B2"/>
    <w:rsid w:val="00E162D7"/>
    <w:rsid w:val="00E21ABD"/>
    <w:rsid w:val="00E45086"/>
    <w:rsid w:val="00E6100E"/>
    <w:rsid w:val="00E6187B"/>
    <w:rsid w:val="00E71899"/>
    <w:rsid w:val="00EA796F"/>
    <w:rsid w:val="00EC308D"/>
    <w:rsid w:val="00EC6320"/>
    <w:rsid w:val="00ED590F"/>
    <w:rsid w:val="00ED5AF1"/>
    <w:rsid w:val="00F0059A"/>
    <w:rsid w:val="00F025FC"/>
    <w:rsid w:val="00F5223A"/>
    <w:rsid w:val="00F667C4"/>
    <w:rsid w:val="00F71E7B"/>
    <w:rsid w:val="00F749F6"/>
    <w:rsid w:val="00FA2D7B"/>
    <w:rsid w:val="00FA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5B6C8-6009-4C44-BDDB-0A36A4FA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D2F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styleId="a4">
    <w:name w:val="Hyperlink"/>
    <w:basedOn w:val="a0"/>
    <w:uiPriority w:val="99"/>
    <w:unhideWhenUsed/>
    <w:rsid w:val="00040EE6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9A72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A7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5275B"/>
    <w:pPr>
      <w:ind w:left="720"/>
      <w:contextualSpacing/>
    </w:pPr>
  </w:style>
  <w:style w:type="table" w:customStyle="1" w:styleId="12">
    <w:name w:val="Сетка таблицы12"/>
    <w:basedOn w:val="a1"/>
    <w:uiPriority w:val="59"/>
    <w:rsid w:val="009677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B8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2C7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7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kruf.tvoysadik.ru/?section_id=193" TargetMode="External"/><Relationship Id="rId3" Type="http://schemas.openxmlformats.org/officeDocument/2006/relationships/styles" Target="styles.xml"/><Relationship Id="rId7" Type="http://schemas.openxmlformats.org/officeDocument/2006/relationships/hyperlink" Target="https://16kruf.tvoysadik.ru/?section_id=1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lentinaminina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E41E-1A1D-4E77-A059-A15F0862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2025-01-15T07:53:00Z</cp:lastPrinted>
  <dcterms:created xsi:type="dcterms:W3CDTF">2025-01-15T07:54:00Z</dcterms:created>
  <dcterms:modified xsi:type="dcterms:W3CDTF">2025-01-15T07:54:00Z</dcterms:modified>
</cp:coreProperties>
</file>