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37" w:rsidRPr="00414C37" w:rsidRDefault="00414C37" w:rsidP="00414C37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414C37">
        <w:rPr>
          <w:b/>
        </w:rPr>
        <w:t>Контактная</w:t>
      </w:r>
      <w:r w:rsidRPr="00414C37">
        <w:rPr>
          <w:b/>
        </w:rPr>
        <w:t xml:space="preserve"> информаци</w:t>
      </w:r>
      <w:r w:rsidRPr="00414C37">
        <w:rPr>
          <w:b/>
        </w:rPr>
        <w:t>я</w:t>
      </w:r>
      <w:r w:rsidRPr="00414C37">
        <w:rPr>
          <w:b/>
        </w:rPr>
        <w:t xml:space="preserve"> организаций (независимо от их ведомственной </w:t>
      </w:r>
      <w:bookmarkStart w:id="0" w:name="_GoBack"/>
      <w:bookmarkEnd w:id="0"/>
      <w:r w:rsidRPr="00414C37">
        <w:rPr>
          <w:b/>
        </w:rPr>
        <w:t>принадлежности), оказывающих психолого-педагогическую помощь, медицинские и социальные услуги несовершеннолетним гражданам и их родителям</w:t>
      </w:r>
    </w:p>
    <w:p w:rsidR="00414C37" w:rsidRPr="00414C37" w:rsidRDefault="00414C37" w:rsidP="00414C37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</w:p>
    <w:tbl>
      <w:tblPr>
        <w:tblStyle w:val="a5"/>
        <w:tblW w:w="9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5"/>
        <w:gridCol w:w="4109"/>
        <w:gridCol w:w="1685"/>
        <w:gridCol w:w="2536"/>
      </w:tblGrid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Формы помощи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Порядок, условия предоставления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Контактная информация</w:t>
            </w:r>
          </w:p>
        </w:tc>
      </w:tr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Психолого-медико-педагогическая комиссия и психологическая служба Муниципального органа управления образованием Управление образованием городского округа Красноуфимск  (ПМПК и ПС)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1) 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2) коррекционно-развивающие и компенсирующие занятия с 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>, логопедическая помощь обучающимся;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3) помощь 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обучающимся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 xml:space="preserve"> в профориентации, получении профессии и социальной адаптации;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4) 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hyperlink r:id="rId6" w:history="1">
              <w:r>
                <w:rPr>
                  <w:rStyle w:val="a3"/>
                  <w:rFonts w:eastAsia="Calibri"/>
                  <w:lang w:eastAsia="en-US"/>
                </w:rPr>
                <w:t>http://edu-kruf.ru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623300, Россия, Свердловская область, Г. Красноуфимск, ул. 8 марта, 93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Тел.: 8 34394 2-14-46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а</w:t>
            </w:r>
            <w:proofErr w:type="gramEnd"/>
            <w:r>
              <w:rPr>
                <w:rFonts w:eastAsia="Calibri"/>
                <w:lang w:eastAsia="en-US"/>
              </w:rPr>
              <w:t xml:space="preserve">дрес: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hyperlink r:id="rId7" w:history="1">
              <w:r>
                <w:rPr>
                  <w:rStyle w:val="a3"/>
                  <w:rFonts w:eastAsia="Calibri"/>
                  <w:lang w:eastAsia="en-US"/>
                </w:rPr>
                <w:t>shurmanova80@mail.ru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</w:tr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Территориальная областная психолого-медико-педагогическая комиссия г. Красноуфимска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(ТО ПМПК)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1)   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  2) подготовка по результатам обследования рекомендаций по оказанию детям психолого-медико-педагогической помощи, организации их обучения и воспитания с учётом индивидуальных особенностей каждого конкретного ребёнка и условий местного социума; подтверждение, уточнение или изменение ранее данных комиссией рекомендаций;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 3) инициирование и содействие в организации условий развития, образования и социальной адаптации, адекватных индивидуальным особенностям ребёнка;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 4) оказание консультативной помощи родителям (законным представителям) детей, работникам образовательных учреждений,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 xml:space="preserve">  5) осуществление экспертизы выполнения рекомендаций, качества коррекционно-развивающей работы с ребёнком (не реже одного раза в год); при необходимости формирование предложений родителям (законным представителям) детей, работникам образовательных учреждений, специалистам служб психолого-педагогического и 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медико-социального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 xml:space="preserve"> сопровождения по улучшению организации коррекционно-развивающей и реабилитационной деятельности;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hyperlink r:id="rId8" w:history="1">
              <w:r>
                <w:rPr>
                  <w:rStyle w:val="a3"/>
                  <w:rFonts w:eastAsia="Calibri"/>
                  <w:lang w:eastAsia="en-US"/>
                </w:rPr>
                <w:t>http://topmpk.jimdo.com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623300, Россия, Свердловская область,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Красноуфимск, ул. </w:t>
            </w:r>
            <w:proofErr w:type="gramStart"/>
            <w:r>
              <w:rPr>
                <w:rFonts w:eastAsia="Calibri"/>
                <w:lang w:eastAsia="en-US"/>
              </w:rPr>
              <w:t>Пролетарская</w:t>
            </w:r>
            <w:proofErr w:type="gramEnd"/>
            <w:r>
              <w:rPr>
                <w:rFonts w:eastAsia="Calibri"/>
                <w:lang w:eastAsia="en-US"/>
              </w:rPr>
              <w:t xml:space="preserve">, 100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Тел.: 8 (34394) 2-32-85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.а</w:t>
            </w:r>
            <w:proofErr w:type="gramEnd"/>
            <w:r>
              <w:rPr>
                <w:rFonts w:eastAsia="Calibri"/>
                <w:lang w:eastAsia="en-US"/>
              </w:rPr>
              <w:t>дрес</w:t>
            </w:r>
            <w:proofErr w:type="spellEnd"/>
            <w:r>
              <w:rPr>
                <w:rFonts w:eastAsia="Calibri"/>
                <w:lang w:eastAsia="en-US"/>
              </w:rPr>
              <w:t xml:space="preserve">: </w:t>
            </w:r>
            <w:hyperlink r:id="rId9" w:history="1">
              <w:r>
                <w:rPr>
                  <w:rStyle w:val="a3"/>
                  <w:rFonts w:eastAsia="Calibri"/>
                  <w:lang w:eastAsia="en-US"/>
                </w:rPr>
                <w:t>topmpk@mail.ru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</w:tr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 xml:space="preserve">Государственное бюджетное образовательное учреждение Свердловской области для детей, нуждающихся в психолого-педагогической и 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медико-социальной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 xml:space="preserve"> помощи, Центр психолого-медико-социального сопровождения «Ресурс»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проведение комплексного психолого-медико-педагогического обследования (далее — обследование) детей в возрасте от 0 до 18 лет с целью своевременного выявления особенностей в физическом и (или) психическом развитии и (или) отклонений в поведении детей;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подготовка по результатам обследования рекомендаций по оказанию детям психолого-медико-педагогической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помощи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,о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>рганизации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их обучения и воспитания с учетом индивидуальных особенностей каждого конкретного ребенка и условий местного социума;  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подтверждение, уточнение или изменение ранее данных комиссией рекомендаций;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оказание консультативной помощи родителям (законным представителям) детей, работникам образовательных организаций, учреждений социального обслуживания, медицинским организациям, другим организациям по вопросам воспитания, обучения и коррекции нарушений развития детей с ограниченными возможностями здоровья и (или)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девиантным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(общественно опасным) поведением;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оказание федеральным учреждениям 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медико-социальной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 xml:space="preserve"> экспертизы содействия в разработке индивидуальной программы реабилитации ребенка-инвалида;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детей;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hyperlink r:id="rId10" w:history="1">
              <w:r>
                <w:rPr>
                  <w:rStyle w:val="a3"/>
                  <w:rFonts w:eastAsia="Calibri"/>
                  <w:lang w:eastAsia="en-US"/>
                </w:rPr>
                <w:t>http://www.центр-ресурс.рф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620142 </w:t>
            </w:r>
            <w:proofErr w:type="spellStart"/>
            <w:r>
              <w:rPr>
                <w:rFonts w:eastAsia="Calibri"/>
                <w:lang w:eastAsia="en-US"/>
              </w:rPr>
              <w:t>г</w:t>
            </w:r>
            <w:proofErr w:type="gramStart"/>
            <w:r>
              <w:rPr>
                <w:rFonts w:eastAsia="Calibri"/>
                <w:lang w:eastAsia="en-US"/>
              </w:rPr>
              <w:t>.Е</w:t>
            </w:r>
            <w:proofErr w:type="gramEnd"/>
            <w:r>
              <w:rPr>
                <w:rFonts w:eastAsia="Calibri"/>
                <w:lang w:eastAsia="en-US"/>
              </w:rPr>
              <w:t>катеринбург</w:t>
            </w:r>
            <w:proofErr w:type="spellEnd"/>
            <w:r>
              <w:rPr>
                <w:rFonts w:eastAsia="Calibri"/>
                <w:lang w:eastAsia="en-US"/>
              </w:rPr>
              <w:t>, ул. Машинная,31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Общий телефон: 8 (343) 221-01-57,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Электронная почта: </w:t>
            </w:r>
            <w:hyperlink r:id="rId11" w:history="1">
              <w:r>
                <w:rPr>
                  <w:rStyle w:val="a3"/>
                  <w:rFonts w:eastAsia="Calibri"/>
                  <w:lang w:eastAsia="en-US"/>
                </w:rPr>
                <w:t>centrresurs@gmail.com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</w:tr>
    </w:tbl>
    <w:p w:rsidR="00414C37" w:rsidRDefault="00414C37" w:rsidP="00414C37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lang w:eastAsia="en-US"/>
        </w:rPr>
      </w:pPr>
    </w:p>
    <w:p w:rsidR="00414C37" w:rsidRDefault="00414C37" w:rsidP="00414C37">
      <w:pPr>
        <w:ind w:firstLine="360"/>
        <w:jc w:val="right"/>
        <w:rPr>
          <w:sz w:val="28"/>
          <w:szCs w:val="28"/>
        </w:rPr>
      </w:pPr>
    </w:p>
    <w:p w:rsidR="00414C37" w:rsidRDefault="00414C37" w:rsidP="00414C37">
      <w:pPr>
        <w:ind w:firstLine="360"/>
        <w:jc w:val="both"/>
        <w:rPr>
          <w:sz w:val="28"/>
          <w:szCs w:val="28"/>
        </w:rPr>
      </w:pPr>
    </w:p>
    <w:p w:rsidR="00414C37" w:rsidRDefault="00414C37" w:rsidP="00414C37">
      <w:pPr>
        <w:ind w:firstLine="360"/>
        <w:jc w:val="both"/>
        <w:rPr>
          <w:sz w:val="28"/>
          <w:szCs w:val="28"/>
        </w:rPr>
      </w:pPr>
    </w:p>
    <w:p w:rsidR="00414C37" w:rsidRDefault="00414C37" w:rsidP="00414C37">
      <w:pPr>
        <w:ind w:firstLine="360"/>
        <w:jc w:val="right"/>
        <w:rPr>
          <w:sz w:val="28"/>
          <w:szCs w:val="28"/>
        </w:rPr>
      </w:pPr>
    </w:p>
    <w:p w:rsidR="004A36CA" w:rsidRDefault="00414C37"/>
    <w:sectPr w:rsidR="004A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20F8"/>
    <w:multiLevelType w:val="hybridMultilevel"/>
    <w:tmpl w:val="8516348C"/>
    <w:lvl w:ilvl="0" w:tplc="634E3DB4">
      <w:start w:val="12"/>
      <w:numFmt w:val="decimal"/>
      <w:lvlText w:val="%1."/>
      <w:lvlJc w:val="left"/>
      <w:pPr>
        <w:ind w:left="450" w:hanging="375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10D7DF1"/>
    <w:multiLevelType w:val="multilevel"/>
    <w:tmpl w:val="6EFC4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7CAC36E2"/>
    <w:multiLevelType w:val="hybridMultilevel"/>
    <w:tmpl w:val="B4C4506A"/>
    <w:lvl w:ilvl="0" w:tplc="B6D6D722">
      <w:start w:val="15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03"/>
    <w:rsid w:val="002E2BBC"/>
    <w:rsid w:val="00414C37"/>
    <w:rsid w:val="00A10A5E"/>
    <w:rsid w:val="00C56803"/>
    <w:rsid w:val="00E3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37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C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37"/>
    <w:pPr>
      <w:ind w:left="720"/>
      <w:contextualSpacing/>
    </w:pPr>
  </w:style>
  <w:style w:type="table" w:styleId="a5">
    <w:name w:val="Table Grid"/>
    <w:basedOn w:val="a1"/>
    <w:rsid w:val="00414C37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37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C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37"/>
    <w:pPr>
      <w:ind w:left="720"/>
      <w:contextualSpacing/>
    </w:pPr>
  </w:style>
  <w:style w:type="table" w:styleId="a5">
    <w:name w:val="Table Grid"/>
    <w:basedOn w:val="a1"/>
    <w:rsid w:val="00414C37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mpk.jimd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hurmanova80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-kruf.ru" TargetMode="External"/><Relationship Id="rId11" Type="http://schemas.openxmlformats.org/officeDocument/2006/relationships/hyperlink" Target="mailto:centrresur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94;&#1077;&#1085;&#1090;&#1088;-&#1088;&#1077;&#1089;&#1091;&#1088;&#108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pm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4086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2015-11-16T07:10:00Z</dcterms:created>
  <dcterms:modified xsi:type="dcterms:W3CDTF">2015-11-16T07:11:00Z</dcterms:modified>
</cp:coreProperties>
</file>