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CE" w:rsidRDefault="00C060D8" w:rsidP="002829CE">
      <w:pPr>
        <w:spacing w:line="240" w:lineRule="auto"/>
        <w:jc w:val="right"/>
        <w:rPr>
          <w:rFonts w:ascii="Times New Roman" w:hAnsi="Times New Roman" w:cs="Times New Roman"/>
          <w:b/>
          <w:sz w:val="40"/>
        </w:rPr>
      </w:pPr>
      <w:r w:rsidRPr="00C060D8">
        <w:rPr>
          <w:rFonts w:ascii="Times New Roman" w:hAnsi="Times New Roman" w:cs="Times New Roman"/>
          <w:b/>
          <w:noProof/>
          <w:color w:val="00B050"/>
          <w:sz w:val="24"/>
          <w:szCs w:val="24"/>
          <w:lang w:eastAsia="ru-RU"/>
        </w:rPr>
        <w:pict>
          <v:rect id="_x0000_s1032" style="position:absolute;left:0;text-align:left;margin-left:-4pt;margin-top:0;width:280.25pt;height:186.7pt;z-index:251666432" filled="f" stroked="f">
            <v:textbox>
              <w:txbxContent>
                <w:p w:rsidR="002829CE" w:rsidRDefault="002829CE" w:rsidP="002829C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48"/>
                    </w:rPr>
                  </w:pPr>
                  <w:r w:rsidRPr="002829CE">
                    <w:rPr>
                      <w:rFonts w:ascii="Times New Roman" w:hAnsi="Times New Roman" w:cs="Times New Roman"/>
                      <w:b/>
                      <w:sz w:val="48"/>
                    </w:rPr>
                    <w:t xml:space="preserve">Памятка </w:t>
                  </w:r>
                </w:p>
                <w:p w:rsidR="002829CE" w:rsidRPr="00BE16D6" w:rsidRDefault="00C060D8" w:rsidP="002829C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Cs w:val="24"/>
                    </w:rPr>
                  </w:pPr>
                  <w:r w:rsidRPr="00C060D8">
                    <w:rPr>
                      <w:rFonts w:ascii="Times New Roman" w:hAnsi="Times New Roman" w:cs="Times New Roman"/>
                      <w:b/>
                      <w:color w:val="FF0000"/>
                      <w:sz w:val="52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alt="ÐÐ¾ÑÐ¾Ð¶ÐµÐµ Ð¸Ð·Ð¾Ð±ÑÐ°Ð¶ÐµÐ½Ð¸Ðµ" style="width:24pt;height:24pt"/>
                    </w:pict>
                  </w:r>
                </w:p>
                <w:p w:rsidR="002829CE" w:rsidRPr="00660ADB" w:rsidRDefault="002829CE" w:rsidP="002829CE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24"/>
                    </w:rPr>
                  </w:pPr>
                  <w:r w:rsidRPr="00660ADB">
                    <w:rPr>
                      <w:rFonts w:ascii="Times New Roman" w:hAnsi="Times New Roman" w:cs="Times New Roman"/>
                      <w:b/>
                      <w:color w:val="FF0000"/>
                      <w:sz w:val="48"/>
                      <w:szCs w:val="24"/>
                    </w:rPr>
                    <w:t>Служба ранней помощи</w:t>
                  </w:r>
                </w:p>
                <w:p w:rsidR="002829CE" w:rsidRDefault="002829CE" w:rsidP="002829C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24"/>
                    </w:rPr>
                  </w:pPr>
                </w:p>
                <w:p w:rsidR="002829CE" w:rsidRPr="002829CE" w:rsidRDefault="002829CE" w:rsidP="002829C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24"/>
                    </w:rPr>
                  </w:pPr>
                  <w:r w:rsidRPr="002829CE">
                    <w:rPr>
                      <w:rFonts w:ascii="Times New Roman" w:hAnsi="Times New Roman" w:cs="Times New Roman"/>
                      <w:b/>
                      <w:color w:val="C00000"/>
                      <w:sz w:val="32"/>
                      <w:szCs w:val="24"/>
                    </w:rPr>
                    <w:t>Что такое ранняя помощь?</w:t>
                  </w:r>
                </w:p>
                <w:p w:rsidR="002829CE" w:rsidRPr="002829CE" w:rsidRDefault="002829CE" w:rsidP="002829CE">
                  <w:pPr>
                    <w:spacing w:line="240" w:lineRule="auto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2829CE">
                    <w:rPr>
                      <w:rFonts w:ascii="Times New Roman" w:hAnsi="Times New Roman" w:cs="Times New Roman"/>
                      <w:color w:val="C00000"/>
                      <w:sz w:val="28"/>
                      <w:szCs w:val="24"/>
                    </w:rPr>
                    <w:t>Ранняя помощь (раннее вмешательство)</w:t>
                  </w:r>
                  <w:r w:rsidRPr="002829CE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- это профилактическая помощь в преодолении физических и психических нарушений у детей до 3 лет.</w:t>
                  </w:r>
                </w:p>
                <w:p w:rsidR="002829CE" w:rsidRDefault="002829CE"/>
              </w:txbxContent>
            </v:textbox>
          </v:rect>
        </w:pict>
      </w:r>
      <w:r w:rsidR="00BE16D6">
        <w:rPr>
          <w:rFonts w:ascii="Times New Roman" w:hAnsi="Times New Roman" w:cs="Times New Roman"/>
          <w:b/>
          <w:noProof/>
          <w:color w:val="00B050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5715</wp:posOffset>
            </wp:positionV>
            <wp:extent cx="3418840" cy="2267585"/>
            <wp:effectExtent l="19050" t="0" r="0" b="0"/>
            <wp:wrapTight wrapText="bothSides">
              <wp:wrapPolygon edited="0">
                <wp:start x="15526" y="0"/>
                <wp:lineTo x="4212" y="363"/>
                <wp:lineTo x="963" y="907"/>
                <wp:lineTo x="963" y="2903"/>
                <wp:lineTo x="361" y="4718"/>
                <wp:lineTo x="-120" y="6533"/>
                <wp:lineTo x="-120" y="9617"/>
                <wp:lineTo x="481" y="11976"/>
                <wp:lineTo x="2648" y="14517"/>
                <wp:lineTo x="2889" y="14698"/>
                <wp:lineTo x="6981" y="17420"/>
                <wp:lineTo x="9388" y="20324"/>
                <wp:lineTo x="9749" y="21412"/>
                <wp:lineTo x="12758" y="21412"/>
                <wp:lineTo x="13119" y="20324"/>
                <wp:lineTo x="14924" y="17602"/>
                <wp:lineTo x="15045" y="17420"/>
                <wp:lineTo x="17331" y="14698"/>
                <wp:lineTo x="17331" y="14517"/>
                <wp:lineTo x="17452" y="14517"/>
                <wp:lineTo x="19618" y="11795"/>
                <wp:lineTo x="19859" y="11614"/>
                <wp:lineTo x="21183" y="9073"/>
                <wp:lineTo x="21183" y="8710"/>
                <wp:lineTo x="21544" y="5988"/>
                <wp:lineTo x="21544" y="4718"/>
                <wp:lineTo x="21183" y="2903"/>
                <wp:lineTo x="21183" y="2540"/>
                <wp:lineTo x="19137" y="181"/>
                <wp:lineTo x="18415" y="0"/>
                <wp:lineTo x="15526" y="0"/>
              </wp:wrapPolygon>
            </wp:wrapTight>
            <wp:docPr id="20" name="Рисунок 20" descr="https://avatars.mds.yandex.net/get-pdb/1525435/8c406ee9-8fa4-4c32-94d8-33767228298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vatars.mds.yandex.net/get-pdb/1525435/8c406ee9-8fa4-4c32-94d8-33767228298c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8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226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0ADB">
        <w:rPr>
          <w:rFonts w:ascii="Times New Roman" w:hAnsi="Times New Roman" w:cs="Times New Roman"/>
          <w:b/>
          <w:noProof/>
          <w:color w:val="00B050"/>
          <w:sz w:val="24"/>
          <w:szCs w:val="24"/>
          <w:lang w:eastAsia="ru-RU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column">
              <wp:posOffset>-3812146</wp:posOffset>
            </wp:positionH>
            <wp:positionV relativeFrom="paragraph">
              <wp:posOffset>-494270</wp:posOffset>
            </wp:positionV>
            <wp:extent cx="7605069" cy="10799805"/>
            <wp:effectExtent l="19050" t="0" r="0" b="0"/>
            <wp:wrapNone/>
            <wp:docPr id="31" name="Рисунок 31" descr="C:\Users\1234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1234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</a:blip>
                    <a:srcRect t="1030" r="61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069" cy="10799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60D8">
        <w:rPr>
          <w:rFonts w:ascii="Times New Roman" w:hAnsi="Times New Roman" w:cs="Times New Roman"/>
          <w:b/>
          <w:noProof/>
          <w:color w:val="00B050"/>
          <w:sz w:val="24"/>
          <w:szCs w:val="24"/>
          <w:lang w:eastAsia="ru-RU"/>
        </w:rPr>
        <w:pict>
          <v:rect id="_x0000_s1027" style="position:absolute;left:0;text-align:left;margin-left:-254.2pt;margin-top:48.5pt;width:226.7pt;height:116.35pt;rotation:-638093fd;z-index:251660288;mso-position-horizontal-relative:text;mso-position-vertical-relative:text" filled="f" stroked="f">
            <v:textbox>
              <w:txbxContent>
                <w:p w:rsidR="00701845" w:rsidRPr="002829CE" w:rsidRDefault="006C7AF4" w:rsidP="006C7AF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829C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Мы работаем для Вас и Ваших детей!</w:t>
                  </w:r>
                </w:p>
                <w:p w:rsidR="006C7AF4" w:rsidRPr="002829CE" w:rsidRDefault="006C7AF4" w:rsidP="006C7AF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829C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Мы не делаем ничего особенного.</w:t>
                  </w:r>
                </w:p>
                <w:p w:rsidR="00BE16D6" w:rsidRDefault="006C7AF4" w:rsidP="006C7AF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829C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Мы просто хотим дать ребенку то,</w:t>
                  </w:r>
                </w:p>
                <w:p w:rsidR="006C7AF4" w:rsidRPr="002829CE" w:rsidRDefault="006C7AF4" w:rsidP="006C7AF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829C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 xml:space="preserve"> что умеем сами!</w:t>
                  </w:r>
                </w:p>
                <w:p w:rsidR="006C7AF4" w:rsidRPr="0095328B" w:rsidRDefault="006C7AF4">
                  <w:pPr>
                    <w:rPr>
                      <w:b/>
                      <w:color w:val="E36C0A" w:themeColor="accent6" w:themeShade="BF"/>
                      <w:sz w:val="16"/>
                      <w:szCs w:val="28"/>
                    </w:rPr>
                  </w:pPr>
                </w:p>
              </w:txbxContent>
            </v:textbox>
          </v:rect>
        </w:pict>
      </w:r>
      <w:r w:rsidR="0095328B">
        <w:rPr>
          <w:rFonts w:ascii="Times New Roman" w:hAnsi="Times New Roman" w:cs="Times New Roman"/>
          <w:b/>
          <w:sz w:val="40"/>
        </w:rPr>
        <w:t xml:space="preserve">                                                                </w:t>
      </w:r>
      <w:r w:rsidR="00B7261B">
        <w:rPr>
          <w:rFonts w:ascii="Times New Roman" w:hAnsi="Times New Roman" w:cs="Times New Roman"/>
          <w:b/>
          <w:sz w:val="40"/>
        </w:rPr>
        <w:t xml:space="preserve">           </w:t>
      </w:r>
    </w:p>
    <w:p w:rsidR="002829CE" w:rsidRDefault="002829CE" w:rsidP="002829CE">
      <w:pPr>
        <w:spacing w:line="240" w:lineRule="auto"/>
        <w:jc w:val="right"/>
        <w:rPr>
          <w:rFonts w:ascii="Times New Roman" w:hAnsi="Times New Roman" w:cs="Times New Roman"/>
          <w:b/>
          <w:sz w:val="40"/>
        </w:rPr>
      </w:pPr>
    </w:p>
    <w:p w:rsidR="002829CE" w:rsidRDefault="002829CE" w:rsidP="002829CE">
      <w:pPr>
        <w:spacing w:line="240" w:lineRule="auto"/>
        <w:jc w:val="right"/>
        <w:rPr>
          <w:rFonts w:ascii="Times New Roman" w:hAnsi="Times New Roman" w:cs="Times New Roman"/>
          <w:b/>
          <w:sz w:val="40"/>
        </w:rPr>
      </w:pPr>
    </w:p>
    <w:p w:rsidR="002829CE" w:rsidRDefault="002829CE" w:rsidP="002829CE">
      <w:pPr>
        <w:spacing w:line="240" w:lineRule="auto"/>
        <w:jc w:val="right"/>
        <w:rPr>
          <w:rFonts w:ascii="Times New Roman" w:hAnsi="Times New Roman" w:cs="Times New Roman"/>
          <w:b/>
          <w:sz w:val="40"/>
        </w:rPr>
      </w:pPr>
    </w:p>
    <w:p w:rsidR="002829CE" w:rsidRDefault="002829CE" w:rsidP="002829CE">
      <w:pPr>
        <w:spacing w:line="240" w:lineRule="auto"/>
        <w:jc w:val="right"/>
        <w:rPr>
          <w:rFonts w:ascii="Times New Roman" w:hAnsi="Times New Roman" w:cs="Times New Roman"/>
          <w:b/>
          <w:sz w:val="40"/>
        </w:rPr>
      </w:pPr>
    </w:p>
    <w:p w:rsidR="002829CE" w:rsidRDefault="002829CE" w:rsidP="002829CE">
      <w:pPr>
        <w:spacing w:line="240" w:lineRule="auto"/>
        <w:jc w:val="right"/>
        <w:rPr>
          <w:rFonts w:ascii="Times New Roman" w:hAnsi="Times New Roman" w:cs="Times New Roman"/>
          <w:b/>
          <w:sz w:val="40"/>
        </w:rPr>
      </w:pPr>
    </w:p>
    <w:p w:rsidR="002829CE" w:rsidRDefault="002829CE" w:rsidP="002829CE">
      <w:pPr>
        <w:spacing w:line="240" w:lineRule="auto"/>
        <w:jc w:val="right"/>
        <w:rPr>
          <w:rFonts w:ascii="Times New Roman" w:hAnsi="Times New Roman" w:cs="Times New Roman"/>
          <w:b/>
          <w:sz w:val="40"/>
        </w:rPr>
      </w:pPr>
    </w:p>
    <w:p w:rsidR="002829CE" w:rsidRDefault="002829CE" w:rsidP="002829CE">
      <w:pPr>
        <w:spacing w:line="240" w:lineRule="auto"/>
        <w:jc w:val="right"/>
        <w:rPr>
          <w:rFonts w:ascii="Times New Roman" w:hAnsi="Times New Roman" w:cs="Times New Roman"/>
          <w:b/>
          <w:sz w:val="40"/>
        </w:rPr>
      </w:pPr>
    </w:p>
    <w:p w:rsidR="006C7AF4" w:rsidRPr="002829CE" w:rsidRDefault="006C7AF4" w:rsidP="006C7AF4">
      <w:pPr>
        <w:spacing w:line="240" w:lineRule="auto"/>
        <w:jc w:val="left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2829CE">
        <w:rPr>
          <w:rFonts w:ascii="Times New Roman" w:hAnsi="Times New Roman" w:cs="Times New Roman"/>
          <w:b/>
          <w:color w:val="C00000"/>
          <w:sz w:val="28"/>
          <w:szCs w:val="24"/>
        </w:rPr>
        <w:t>Цель работы службы</w:t>
      </w:r>
      <w:r w:rsidR="00701845" w:rsidRPr="002829CE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: </w:t>
      </w:r>
    </w:p>
    <w:p w:rsidR="00701845" w:rsidRPr="002829CE" w:rsidRDefault="00701845" w:rsidP="0095328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2829CE">
        <w:rPr>
          <w:rFonts w:ascii="Times New Roman" w:hAnsi="Times New Roman" w:cs="Times New Roman"/>
          <w:sz w:val="28"/>
          <w:szCs w:val="24"/>
        </w:rPr>
        <w:t xml:space="preserve">-улучшение функционирования ребенка в естественных жизненных ситуациях </w:t>
      </w:r>
    </w:p>
    <w:p w:rsidR="00701845" w:rsidRPr="002829CE" w:rsidRDefault="00701845" w:rsidP="0095328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2829CE">
        <w:rPr>
          <w:rFonts w:ascii="Times New Roman" w:hAnsi="Times New Roman" w:cs="Times New Roman"/>
          <w:sz w:val="28"/>
          <w:szCs w:val="24"/>
        </w:rPr>
        <w:t>-повышение качества взаимодействия и отношений ребенка с родителями, другими непосредственно ухаживающими за ребенком лицами, в семье;</w:t>
      </w:r>
    </w:p>
    <w:p w:rsidR="004E0E6E" w:rsidRPr="002829CE" w:rsidRDefault="00701845" w:rsidP="0095328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2829CE">
        <w:rPr>
          <w:rFonts w:ascii="Times New Roman" w:hAnsi="Times New Roman" w:cs="Times New Roman"/>
          <w:sz w:val="28"/>
          <w:szCs w:val="24"/>
        </w:rPr>
        <w:t>- повышение компетентности родителей и других непосредственно ухаживающих за ребенком лиц в вопросах развития и воспитания;</w:t>
      </w:r>
    </w:p>
    <w:p w:rsidR="00701845" w:rsidRPr="002829CE" w:rsidRDefault="00701845" w:rsidP="0095328B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2829CE">
        <w:rPr>
          <w:rFonts w:ascii="Times New Roman" w:hAnsi="Times New Roman" w:cs="Times New Roman"/>
          <w:sz w:val="28"/>
          <w:szCs w:val="24"/>
        </w:rPr>
        <w:t>-включение ребенка в среду сверстников, расширение социальных контактов ребенка и семьи.</w:t>
      </w:r>
    </w:p>
    <w:p w:rsidR="004E0E6E" w:rsidRPr="002829CE" w:rsidRDefault="004E0E6E" w:rsidP="006C7AF4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829C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Как работает наша служба? </w:t>
      </w:r>
    </w:p>
    <w:p w:rsidR="004E0E6E" w:rsidRPr="002829CE" w:rsidRDefault="00297852" w:rsidP="006C7AF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829CE">
        <w:rPr>
          <w:rFonts w:ascii="Times New Roman" w:hAnsi="Times New Roman" w:cs="Times New Roman"/>
          <w:sz w:val="28"/>
          <w:szCs w:val="28"/>
        </w:rPr>
        <w:t>Запр</w:t>
      </w:r>
      <w:r w:rsidR="0095328B" w:rsidRPr="002829CE">
        <w:rPr>
          <w:rFonts w:ascii="Times New Roman" w:hAnsi="Times New Roman" w:cs="Times New Roman"/>
          <w:sz w:val="28"/>
          <w:szCs w:val="28"/>
        </w:rPr>
        <w:t>ос семьи (</w:t>
      </w:r>
      <w:r w:rsidRPr="002829CE">
        <w:rPr>
          <w:rFonts w:ascii="Times New Roman" w:hAnsi="Times New Roman" w:cs="Times New Roman"/>
          <w:sz w:val="28"/>
          <w:szCs w:val="28"/>
        </w:rPr>
        <w:t>принимает секретарь Службы)</w:t>
      </w:r>
    </w:p>
    <w:p w:rsidR="004E0E6E" w:rsidRPr="002829CE" w:rsidRDefault="004E0E6E" w:rsidP="006C7AF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829CE">
        <w:rPr>
          <w:rFonts w:ascii="Times New Roman" w:hAnsi="Times New Roman" w:cs="Times New Roman"/>
          <w:sz w:val="28"/>
          <w:szCs w:val="28"/>
        </w:rPr>
        <w:t>Первичный прием</w:t>
      </w:r>
      <w:r w:rsidR="00297852" w:rsidRPr="002829CE">
        <w:rPr>
          <w:rFonts w:ascii="Times New Roman" w:hAnsi="Times New Roman" w:cs="Times New Roman"/>
          <w:sz w:val="28"/>
          <w:szCs w:val="28"/>
        </w:rPr>
        <w:t xml:space="preserve"> (прием документов и сбор информации о ребенке и его семье)</w:t>
      </w:r>
    </w:p>
    <w:p w:rsidR="00297852" w:rsidRPr="002829CE" w:rsidRDefault="00297852" w:rsidP="006C7AF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829CE">
        <w:rPr>
          <w:rFonts w:ascii="Times New Roman" w:hAnsi="Times New Roman" w:cs="Times New Roman"/>
          <w:sz w:val="28"/>
          <w:szCs w:val="28"/>
        </w:rPr>
        <w:t>Зачисление ребенка  в службу</w:t>
      </w:r>
    </w:p>
    <w:p w:rsidR="00297852" w:rsidRPr="002829CE" w:rsidRDefault="004E0E6E" w:rsidP="00297852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829CE">
        <w:rPr>
          <w:rFonts w:ascii="Times New Roman" w:hAnsi="Times New Roman" w:cs="Times New Roman"/>
          <w:sz w:val="28"/>
          <w:szCs w:val="28"/>
        </w:rPr>
        <w:t>Составление и реализация Индивидуальной программы помощи</w:t>
      </w:r>
    </w:p>
    <w:p w:rsidR="004E0E6E" w:rsidRPr="00BE16D6" w:rsidRDefault="004E0E6E" w:rsidP="0095328B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829CE">
        <w:rPr>
          <w:rFonts w:ascii="Times New Roman" w:hAnsi="Times New Roman" w:cs="Times New Roman"/>
          <w:sz w:val="28"/>
          <w:szCs w:val="28"/>
        </w:rPr>
        <w:t>Оценка</w:t>
      </w:r>
      <w:r w:rsidR="00297852" w:rsidRPr="002829CE">
        <w:rPr>
          <w:rFonts w:ascii="Times New Roman" w:hAnsi="Times New Roman" w:cs="Times New Roman"/>
          <w:sz w:val="28"/>
          <w:szCs w:val="28"/>
        </w:rPr>
        <w:t xml:space="preserve"> </w:t>
      </w:r>
      <w:r w:rsidRPr="002829CE">
        <w:rPr>
          <w:rFonts w:ascii="Times New Roman" w:hAnsi="Times New Roman" w:cs="Times New Roman"/>
          <w:sz w:val="28"/>
          <w:szCs w:val="28"/>
        </w:rPr>
        <w:t>результатов и выход из программы раннего вмешательства</w:t>
      </w:r>
      <w:r w:rsidR="00BE16D6">
        <w:rPr>
          <w:rFonts w:ascii="Times New Roman" w:hAnsi="Times New Roman" w:cs="Times New Roman"/>
          <w:sz w:val="28"/>
          <w:szCs w:val="28"/>
        </w:rPr>
        <w:t>.</w:t>
      </w:r>
    </w:p>
    <w:p w:rsidR="00BE16D6" w:rsidRPr="00BE16D6" w:rsidRDefault="00BE16D6" w:rsidP="00BE16D6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E0E6E" w:rsidRPr="00660ADB" w:rsidRDefault="004E0E6E" w:rsidP="006C7AF4">
      <w:pPr>
        <w:pStyle w:val="a3"/>
        <w:spacing w:line="240" w:lineRule="auto"/>
        <w:ind w:left="360"/>
        <w:jc w:val="left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660ADB">
        <w:rPr>
          <w:rFonts w:ascii="Times New Roman" w:hAnsi="Times New Roman" w:cs="Times New Roman"/>
          <w:b/>
          <w:color w:val="C00000"/>
          <w:sz w:val="28"/>
          <w:szCs w:val="24"/>
        </w:rPr>
        <w:t>Команда специалистов:</w:t>
      </w:r>
      <w:r w:rsidR="0095328B" w:rsidRPr="00660ADB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</w:p>
    <w:p w:rsidR="004E0E6E" w:rsidRPr="00660ADB" w:rsidRDefault="00814E1E" w:rsidP="006C7AF4">
      <w:pPr>
        <w:pStyle w:val="a3"/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4"/>
        </w:rPr>
      </w:pPr>
      <w:r w:rsidRPr="00660ADB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128905</wp:posOffset>
            </wp:positionV>
            <wp:extent cx="4191635" cy="3126105"/>
            <wp:effectExtent l="19050" t="0" r="0" b="0"/>
            <wp:wrapTight wrapText="bothSides">
              <wp:wrapPolygon edited="0">
                <wp:start x="12664" y="0"/>
                <wp:lineTo x="9031" y="527"/>
                <wp:lineTo x="4025" y="1711"/>
                <wp:lineTo x="2160" y="3817"/>
                <wp:lineTo x="1669" y="6186"/>
                <wp:lineTo x="196" y="8424"/>
                <wp:lineTo x="-98" y="9346"/>
                <wp:lineTo x="-98" y="11057"/>
                <wp:lineTo x="491" y="12636"/>
                <wp:lineTo x="295" y="15269"/>
                <wp:lineTo x="785" y="16848"/>
                <wp:lineTo x="3338" y="18954"/>
                <wp:lineTo x="3436" y="19612"/>
                <wp:lineTo x="7461" y="21060"/>
                <wp:lineTo x="9130" y="21060"/>
                <wp:lineTo x="10013" y="21587"/>
                <wp:lineTo x="10209" y="21587"/>
                <wp:lineTo x="11780" y="21587"/>
                <wp:lineTo x="11976" y="21587"/>
                <wp:lineTo x="12860" y="21192"/>
                <wp:lineTo x="12958" y="21060"/>
                <wp:lineTo x="16296" y="18954"/>
                <wp:lineTo x="16885" y="18954"/>
                <wp:lineTo x="18554" y="17375"/>
                <wp:lineTo x="18652" y="16848"/>
                <wp:lineTo x="19928" y="14742"/>
                <wp:lineTo x="21400" y="12899"/>
                <wp:lineTo x="21400" y="12636"/>
                <wp:lineTo x="21597" y="11320"/>
                <wp:lineTo x="21597" y="9609"/>
                <wp:lineTo x="21400" y="8424"/>
                <wp:lineTo x="21302" y="6318"/>
                <wp:lineTo x="20910" y="4475"/>
                <wp:lineTo x="20811" y="4212"/>
                <wp:lineTo x="19535" y="2501"/>
                <wp:lineTo x="19143" y="2106"/>
                <wp:lineTo x="19241" y="1580"/>
                <wp:lineTo x="17768" y="132"/>
                <wp:lineTo x="17179" y="0"/>
                <wp:lineTo x="12664" y="0"/>
              </wp:wrapPolygon>
            </wp:wrapTight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635" cy="3126105"/>
                    </a:xfrm>
                    <a:prstGeom prst="cloud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0E6E" w:rsidRPr="00660ADB">
        <w:rPr>
          <w:rFonts w:ascii="Times New Roman" w:hAnsi="Times New Roman" w:cs="Times New Roman"/>
          <w:b/>
          <w:sz w:val="28"/>
          <w:szCs w:val="24"/>
        </w:rPr>
        <w:t>Руководитель службы:</w:t>
      </w:r>
      <w:r w:rsidR="004E0E6E" w:rsidRPr="00660ADB">
        <w:rPr>
          <w:rFonts w:ascii="Times New Roman" w:hAnsi="Times New Roman" w:cs="Times New Roman"/>
          <w:sz w:val="28"/>
          <w:szCs w:val="24"/>
        </w:rPr>
        <w:t xml:space="preserve"> </w:t>
      </w:r>
      <w:r w:rsidR="007B055A" w:rsidRPr="00660ADB">
        <w:rPr>
          <w:rFonts w:ascii="Times New Roman" w:hAnsi="Times New Roman" w:cs="Times New Roman"/>
          <w:sz w:val="28"/>
          <w:szCs w:val="24"/>
        </w:rPr>
        <w:t>организация деятельности Службы</w:t>
      </w:r>
    </w:p>
    <w:p w:rsidR="0095328B" w:rsidRPr="00660ADB" w:rsidRDefault="007B055A" w:rsidP="00B7261B">
      <w:pPr>
        <w:pStyle w:val="a3"/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4"/>
        </w:rPr>
      </w:pPr>
      <w:r w:rsidRPr="00660ADB">
        <w:rPr>
          <w:rFonts w:ascii="Times New Roman" w:hAnsi="Times New Roman" w:cs="Times New Roman"/>
          <w:b/>
          <w:sz w:val="28"/>
          <w:szCs w:val="24"/>
        </w:rPr>
        <w:t>Администратор:</w:t>
      </w:r>
      <w:r w:rsidRPr="00660ADB">
        <w:rPr>
          <w:rFonts w:ascii="Times New Roman" w:hAnsi="Times New Roman" w:cs="Times New Roman"/>
          <w:sz w:val="28"/>
          <w:szCs w:val="24"/>
        </w:rPr>
        <w:t xml:space="preserve"> прием первичного обращения, документов, запись на первичный прием</w:t>
      </w:r>
    </w:p>
    <w:p w:rsidR="00B7261B" w:rsidRPr="00660ADB" w:rsidRDefault="006914DF" w:rsidP="006C7AF4">
      <w:pPr>
        <w:pStyle w:val="a3"/>
        <w:spacing w:line="240" w:lineRule="auto"/>
        <w:ind w:left="360"/>
        <w:jc w:val="left"/>
        <w:rPr>
          <w:rFonts w:ascii="Times New Roman" w:hAnsi="Times New Roman" w:cs="Times New Roman"/>
          <w:b/>
          <w:sz w:val="28"/>
          <w:szCs w:val="24"/>
        </w:rPr>
      </w:pPr>
      <w:r w:rsidRPr="00660ADB">
        <w:rPr>
          <w:rFonts w:ascii="Times New Roman" w:hAnsi="Times New Roman" w:cs="Times New Roman"/>
          <w:b/>
          <w:sz w:val="28"/>
          <w:szCs w:val="24"/>
        </w:rPr>
        <w:t>Учитель –</w:t>
      </w:r>
      <w:r w:rsidR="00660AD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60ADB">
        <w:rPr>
          <w:rFonts w:ascii="Times New Roman" w:hAnsi="Times New Roman" w:cs="Times New Roman"/>
          <w:b/>
          <w:sz w:val="28"/>
          <w:szCs w:val="24"/>
        </w:rPr>
        <w:t>дефектолог</w:t>
      </w:r>
      <w:r w:rsidR="007B055A" w:rsidRPr="00660ADB">
        <w:rPr>
          <w:rFonts w:ascii="Times New Roman" w:hAnsi="Times New Roman" w:cs="Times New Roman"/>
          <w:b/>
          <w:sz w:val="28"/>
          <w:szCs w:val="24"/>
        </w:rPr>
        <w:t>:</w:t>
      </w:r>
      <w:r w:rsidR="00B7261B" w:rsidRPr="00660ADB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7261B" w:rsidRPr="00660ADB">
        <w:rPr>
          <w:rFonts w:ascii="Times New Roman" w:hAnsi="Times New Roman" w:cs="Times New Roman"/>
          <w:sz w:val="28"/>
          <w:szCs w:val="24"/>
        </w:rPr>
        <w:t>содействие развитию у ребенка самообслуживания и бытовых навыков, развитие познавательной активности</w:t>
      </w:r>
      <w:r w:rsidR="00B7261B" w:rsidRPr="00660AD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7B055A" w:rsidRPr="00660ADB" w:rsidRDefault="00B7261B" w:rsidP="006C7AF4">
      <w:pPr>
        <w:pStyle w:val="a3"/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4"/>
        </w:rPr>
      </w:pPr>
      <w:r w:rsidRPr="00660ADB">
        <w:rPr>
          <w:rFonts w:ascii="Times New Roman" w:hAnsi="Times New Roman" w:cs="Times New Roman"/>
          <w:b/>
          <w:sz w:val="28"/>
          <w:szCs w:val="24"/>
        </w:rPr>
        <w:t>У</w:t>
      </w:r>
      <w:r w:rsidR="007B055A" w:rsidRPr="00660ADB">
        <w:rPr>
          <w:rFonts w:ascii="Times New Roman" w:hAnsi="Times New Roman" w:cs="Times New Roman"/>
          <w:b/>
          <w:sz w:val="28"/>
          <w:szCs w:val="24"/>
        </w:rPr>
        <w:t xml:space="preserve">читель-логопед: </w:t>
      </w:r>
      <w:r w:rsidR="007B055A" w:rsidRPr="00660ADB">
        <w:rPr>
          <w:rFonts w:ascii="Times New Roman" w:hAnsi="Times New Roman" w:cs="Times New Roman"/>
          <w:sz w:val="28"/>
          <w:szCs w:val="24"/>
        </w:rPr>
        <w:t>содействие развитию общения и речи ребенка</w:t>
      </w:r>
    </w:p>
    <w:p w:rsidR="007B055A" w:rsidRPr="00660ADB" w:rsidRDefault="00B7261B" w:rsidP="00B7261B">
      <w:pPr>
        <w:pStyle w:val="a3"/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4"/>
        </w:rPr>
      </w:pPr>
      <w:r w:rsidRPr="00660ADB">
        <w:rPr>
          <w:rFonts w:ascii="Times New Roman" w:hAnsi="Times New Roman" w:cs="Times New Roman"/>
          <w:b/>
          <w:sz w:val="28"/>
          <w:szCs w:val="24"/>
        </w:rPr>
        <w:t>П</w:t>
      </w:r>
      <w:r w:rsidR="007B055A" w:rsidRPr="00660ADB">
        <w:rPr>
          <w:rFonts w:ascii="Times New Roman" w:hAnsi="Times New Roman" w:cs="Times New Roman"/>
          <w:b/>
          <w:sz w:val="28"/>
          <w:szCs w:val="24"/>
        </w:rPr>
        <w:t xml:space="preserve">едагог – психолог: </w:t>
      </w:r>
      <w:r w:rsidR="007B055A" w:rsidRPr="00660ADB">
        <w:rPr>
          <w:rFonts w:ascii="Times New Roman" w:hAnsi="Times New Roman" w:cs="Times New Roman"/>
          <w:sz w:val="28"/>
          <w:szCs w:val="24"/>
        </w:rPr>
        <w:t>психологическое консультирование, поддержка социализации ребенка.</w:t>
      </w:r>
    </w:p>
    <w:p w:rsidR="00F14B98" w:rsidRPr="00660ADB" w:rsidRDefault="00C060D8" w:rsidP="00B7261B">
      <w:pPr>
        <w:pStyle w:val="a3"/>
        <w:spacing w:line="240" w:lineRule="auto"/>
        <w:ind w:left="360"/>
        <w:jc w:val="left"/>
        <w:rPr>
          <w:rFonts w:ascii="Times New Roman" w:hAnsi="Times New Roman" w:cs="Times New Roman"/>
          <w:sz w:val="28"/>
          <w:szCs w:val="24"/>
        </w:rPr>
      </w:pPr>
      <w:r w:rsidRPr="00C060D8">
        <w:rPr>
          <w:noProof/>
          <w:sz w:val="24"/>
          <w:lang w:eastAsia="ru-RU"/>
        </w:rPr>
        <w:pict>
          <v:rect id="_x0000_s1028" style="position:absolute;left:0;text-align:left;margin-left:17.45pt;margin-top:43.15pt;width:497.4pt;height:25.1pt;z-index:251663360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>
              <w:txbxContent>
                <w:p w:rsidR="00F14B98" w:rsidRPr="00A61F71" w:rsidRDefault="00F14B98" w:rsidP="00F14B98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A61F7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Служба ранней помощи создана при поддержке главы ГО Красноуфимск</w:t>
                  </w:r>
                </w:p>
              </w:txbxContent>
            </v:textbox>
          </v:rect>
        </w:pict>
      </w:r>
      <w:r w:rsidR="006914DF" w:rsidRPr="00660ADB">
        <w:rPr>
          <w:rFonts w:ascii="Times New Roman" w:hAnsi="Times New Roman" w:cs="Times New Roman"/>
          <w:b/>
          <w:sz w:val="28"/>
          <w:szCs w:val="24"/>
        </w:rPr>
        <w:t>Инструктор по адаптивной физкультуре</w:t>
      </w:r>
      <w:r w:rsidR="006914DF" w:rsidRPr="00660ADB">
        <w:rPr>
          <w:rFonts w:ascii="Times New Roman" w:hAnsi="Times New Roman" w:cs="Times New Roman"/>
          <w:sz w:val="28"/>
          <w:szCs w:val="24"/>
        </w:rPr>
        <w:t>: консультирует, оказывает помощь в развитии общей моторики ребенка, навыков самообслуживания, мобильности</w:t>
      </w:r>
      <w:r w:rsidR="00B7261B" w:rsidRPr="00660ADB">
        <w:rPr>
          <w:rFonts w:ascii="Times New Roman" w:hAnsi="Times New Roman" w:cs="Times New Roman"/>
          <w:sz w:val="28"/>
          <w:szCs w:val="24"/>
        </w:rPr>
        <w:t>.</w:t>
      </w:r>
    </w:p>
    <w:sectPr w:rsidR="00F14B98" w:rsidRPr="00660ADB" w:rsidSect="004E0E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72EF8"/>
    <w:multiLevelType w:val="hybridMultilevel"/>
    <w:tmpl w:val="36EE90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0E6E"/>
    <w:rsid w:val="002028E3"/>
    <w:rsid w:val="002577D7"/>
    <w:rsid w:val="002829CE"/>
    <w:rsid w:val="00297852"/>
    <w:rsid w:val="004E0E6E"/>
    <w:rsid w:val="005F24AE"/>
    <w:rsid w:val="00660ADB"/>
    <w:rsid w:val="006914DF"/>
    <w:rsid w:val="006C7AF4"/>
    <w:rsid w:val="006F67D2"/>
    <w:rsid w:val="00701845"/>
    <w:rsid w:val="007B055A"/>
    <w:rsid w:val="00814E1E"/>
    <w:rsid w:val="00870DEC"/>
    <w:rsid w:val="008E5354"/>
    <w:rsid w:val="0095328B"/>
    <w:rsid w:val="00A61F71"/>
    <w:rsid w:val="00B7261B"/>
    <w:rsid w:val="00BE16D6"/>
    <w:rsid w:val="00C060D8"/>
    <w:rsid w:val="00C3662D"/>
    <w:rsid w:val="00CA36F6"/>
    <w:rsid w:val="00CA64EB"/>
    <w:rsid w:val="00D41D98"/>
    <w:rsid w:val="00F1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E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14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25123D-0560-4150-9FC9-8578C2BE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2019-04-21T17:36:00Z</dcterms:created>
  <dcterms:modified xsi:type="dcterms:W3CDTF">2019-05-08T11:37:00Z</dcterms:modified>
</cp:coreProperties>
</file>