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90" w:rsidRPr="00C91990" w:rsidRDefault="00C91990" w:rsidP="00C91990">
      <w:pPr>
        <w:keepNext/>
        <w:pageBreakBefore/>
        <w:widowControl w:val="0"/>
        <w:autoSpaceDE w:val="0"/>
        <w:autoSpaceDN w:val="0"/>
        <w:adjustRightInd w:val="0"/>
        <w:ind w:left="6480" w:firstLine="0"/>
        <w:rPr>
          <w:rFonts w:eastAsia="Calibri" w:cs="Times New Roman"/>
          <w:bCs/>
          <w:sz w:val="20"/>
          <w:szCs w:val="20"/>
          <w:lang w:eastAsia="ru-RU"/>
        </w:rPr>
      </w:pPr>
      <w:bookmarkStart w:id="0" w:name="_Toc424284831"/>
      <w:bookmarkStart w:id="1" w:name="_Ref422743378"/>
      <w:r w:rsidRPr="00C91990">
        <w:rPr>
          <w:rFonts w:eastAsia="Calibri" w:cs="Times New Roman"/>
          <w:bCs/>
          <w:sz w:val="20"/>
          <w:szCs w:val="20"/>
          <w:lang w:eastAsia="ru-RU"/>
        </w:rPr>
        <w:t xml:space="preserve">Приложение </w:t>
      </w:r>
      <w:bookmarkEnd w:id="1"/>
      <w:r w:rsidRPr="00C91990">
        <w:rPr>
          <w:rFonts w:eastAsia="Calibri" w:cs="Times New Roman"/>
          <w:bCs/>
          <w:sz w:val="20"/>
          <w:szCs w:val="20"/>
          <w:lang w:eastAsia="ru-RU"/>
        </w:rPr>
        <w:t>1</w:t>
      </w:r>
      <w:r w:rsidRPr="00C91990">
        <w:rPr>
          <w:rFonts w:eastAsia="Calibri" w:cs="Times New Roman"/>
          <w:bCs/>
          <w:sz w:val="20"/>
          <w:szCs w:val="20"/>
          <w:lang w:eastAsia="ru-RU"/>
        </w:rPr>
        <w:br/>
        <w:t>к Антикоррупционной политике</w:t>
      </w:r>
      <w:r w:rsidRPr="00C91990">
        <w:rPr>
          <w:rFonts w:eastAsia="Calibri" w:cs="Times New Roman"/>
          <w:bCs/>
          <w:sz w:val="20"/>
          <w:szCs w:val="20"/>
          <w:lang w:eastAsia="ru-RU"/>
        </w:rPr>
        <w:br/>
        <w:t>МАДОУ детский сад 16</w:t>
      </w:r>
    </w:p>
    <w:p w:rsidR="003A4294" w:rsidRDefault="003A4294" w:rsidP="003A4294">
      <w:pPr>
        <w:keepNext/>
        <w:keepLines/>
        <w:spacing w:before="240"/>
        <w:ind w:firstLine="0"/>
        <w:jc w:val="center"/>
        <w:outlineLvl w:val="0"/>
        <w:rPr>
          <w:rFonts w:cs="Times New Roman"/>
          <w:b/>
          <w:kern w:val="26"/>
          <w:szCs w:val="28"/>
        </w:rPr>
      </w:pPr>
      <w:r w:rsidRPr="00473DC6">
        <w:rPr>
          <w:rFonts w:cs="Times New Roman"/>
          <w:b/>
          <w:kern w:val="26"/>
          <w:szCs w:val="28"/>
        </w:rPr>
        <w:t>Кодекс</w:t>
      </w:r>
      <w:r w:rsidRPr="00473DC6">
        <w:rPr>
          <w:rFonts w:cs="Times New Roman"/>
          <w:b/>
          <w:kern w:val="26"/>
          <w:szCs w:val="28"/>
        </w:rPr>
        <w:br/>
      </w:r>
      <w:r>
        <w:rPr>
          <w:rFonts w:cs="Times New Roman"/>
          <w:b/>
          <w:kern w:val="26"/>
          <w:szCs w:val="28"/>
        </w:rPr>
        <w:t xml:space="preserve">профессиональной </w:t>
      </w:r>
      <w:r w:rsidRPr="00473DC6">
        <w:rPr>
          <w:rFonts w:cs="Times New Roman"/>
          <w:b/>
          <w:kern w:val="26"/>
          <w:szCs w:val="28"/>
        </w:rPr>
        <w:t>этики и служебного поведения работников</w:t>
      </w:r>
      <w:bookmarkEnd w:id="0"/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A4294" w:rsidRPr="005C1F41" w:rsidTr="00B32E66">
        <w:tc>
          <w:tcPr>
            <w:tcW w:w="9570" w:type="dxa"/>
          </w:tcPr>
          <w:p w:rsidR="003A4294" w:rsidRPr="00D17D97" w:rsidRDefault="003A4294" w:rsidP="00B32E66">
            <w:pPr>
              <w:spacing w:line="276" w:lineRule="auto"/>
              <w:ind w:firstLine="0"/>
              <w:jc w:val="center"/>
              <w:rPr>
                <w:b/>
                <w:color w:val="FF0000"/>
                <w:kern w:val="26"/>
              </w:rPr>
            </w:pPr>
            <w:r w:rsidRPr="00D17D97">
              <w:rPr>
                <w:b/>
              </w:rPr>
              <w:t>Муниципального автономного дошкольного образовательного учреждения «Детский сад комбинированного вида № 16»</w:t>
            </w:r>
          </w:p>
        </w:tc>
      </w:tr>
    </w:tbl>
    <w:p w:rsidR="003A4294" w:rsidRPr="00C0519B" w:rsidRDefault="003A4294" w:rsidP="003A4294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</w:rPr>
      </w:pPr>
      <w:bookmarkStart w:id="2" w:name="_Toc424284832"/>
      <w:r w:rsidRPr="00C0519B">
        <w:rPr>
          <w:b/>
        </w:rPr>
        <w:t>Общие положения</w:t>
      </w:r>
      <w:bookmarkEnd w:id="2"/>
    </w:p>
    <w:p w:rsidR="003A4294" w:rsidRDefault="003A4294" w:rsidP="003A4294">
      <w:pPr>
        <w:pStyle w:val="a"/>
        <w:numPr>
          <w:ilvl w:val="1"/>
          <w:numId w:val="2"/>
        </w:numPr>
        <w:ind w:left="0" w:firstLine="709"/>
      </w:pPr>
      <w:proofErr w:type="gramStart"/>
      <w:r>
        <w:t>Кодекс профессиональной этики и служебного п</w:t>
      </w:r>
      <w:r w:rsidRPr="00DD30E8">
        <w:t xml:space="preserve">оведения </w:t>
      </w:r>
      <w:r w:rsidRPr="00B76548">
        <w:t xml:space="preserve">работников </w:t>
      </w:r>
      <w:r>
        <w:t xml:space="preserve">Муниципального автономного дошкольного образовательного учреждения «Детский сад комбинированного вида № 16» (далее - Кодекс) </w:t>
      </w:r>
      <w:r w:rsidRPr="00DD30E8">
        <w:t xml:space="preserve">разработан в соответствии </w:t>
      </w:r>
      <w:r w:rsidRPr="00344129">
        <w:rPr>
          <w:bCs/>
        </w:rPr>
        <w:t xml:space="preserve">с положениями </w:t>
      </w:r>
      <w:hyperlink r:id="rId6" w:history="1">
        <w:r w:rsidRPr="00344129">
          <w:rPr>
            <w:bCs/>
          </w:rPr>
          <w:t>Конституции</w:t>
        </w:r>
      </w:hyperlink>
      <w:r w:rsidRPr="00344129">
        <w:rPr>
          <w:bCs/>
        </w:rPr>
        <w:t xml:space="preserve"> Российской Федерации, Трудового кодекса Российской Федерации, </w:t>
      </w:r>
      <w:r>
        <w:rPr>
          <w:bCs/>
        </w:rPr>
        <w:t>З</w:t>
      </w:r>
      <w:r w:rsidRPr="00344129">
        <w:rPr>
          <w:bCs/>
        </w:rPr>
        <w:t xml:space="preserve">акона </w:t>
      </w:r>
      <w:r>
        <w:rPr>
          <w:bCs/>
        </w:rPr>
        <w:t>о</w:t>
      </w:r>
      <w:r w:rsidRPr="00344129">
        <w:rPr>
          <w:bCs/>
        </w:rPr>
        <w:t xml:space="preserve"> противодействии коррупции, иных нормативных правовых актов Российской Федерации, </w:t>
      </w:r>
      <w:r>
        <w:rPr>
          <w:bCs/>
        </w:rPr>
        <w:t>и</w:t>
      </w:r>
      <w:r w:rsidRPr="00344129">
        <w:rPr>
          <w:bCs/>
        </w:rPr>
        <w:t xml:space="preserve"> основан на общепризнанных нравственных принципах и нормах российского общества и государства</w:t>
      </w:r>
      <w:proofErr w:type="gramEnd"/>
    </w:p>
    <w:p w:rsidR="003A4294" w:rsidRDefault="003A4294" w:rsidP="003A4294">
      <w:pPr>
        <w:pStyle w:val="a"/>
        <w:numPr>
          <w:ilvl w:val="1"/>
          <w:numId w:val="2"/>
        </w:numPr>
        <w:ind w:left="0" w:firstLine="709"/>
      </w:pPr>
      <w:r w:rsidRPr="00AF74AE">
        <w:t xml:space="preserve">Целью Кодекса является установление этических норм и правил служебного поведения работников </w:t>
      </w:r>
      <w:r>
        <w:t xml:space="preserve">учреждения </w:t>
      </w:r>
      <w:r w:rsidRPr="00AF74AE">
        <w:t xml:space="preserve">для добросовестного выполнения ими своей профессиональной деятельности, обеспечение единой нравственно-нормативной основы поведения работников </w:t>
      </w:r>
      <w:r>
        <w:t>учреждения</w:t>
      </w:r>
      <w:r w:rsidRPr="00AF74AE">
        <w:t>, формирование нетерпимого отношения к коррупции.</w:t>
      </w:r>
    </w:p>
    <w:p w:rsidR="003A4294" w:rsidRPr="00DD30E8" w:rsidRDefault="003A4294" w:rsidP="003A4294">
      <w:pPr>
        <w:pStyle w:val="a"/>
        <w:numPr>
          <w:ilvl w:val="1"/>
          <w:numId w:val="2"/>
        </w:numPr>
        <w:ind w:left="0" w:firstLine="709"/>
      </w:pPr>
      <w:r w:rsidRPr="00DD30E8">
        <w:t>Кодекс представля</w:t>
      </w:r>
      <w:r>
        <w:t>ет собой свод общих профессионал</w:t>
      </w:r>
      <w:r w:rsidRPr="00DD30E8">
        <w:t>ьных принципо</w:t>
      </w:r>
      <w:r>
        <w:t>в и правил поведения</w:t>
      </w:r>
      <w:r w:rsidRPr="00DD30E8">
        <w:t>, которыми надлежит руководствоваться всем работникам независимо от занимаемой должности.</w:t>
      </w:r>
    </w:p>
    <w:p w:rsidR="003A4294" w:rsidRPr="00F81B12" w:rsidRDefault="003A4294" w:rsidP="003A4294">
      <w:pPr>
        <w:pStyle w:val="a"/>
        <w:numPr>
          <w:ilvl w:val="1"/>
          <w:numId w:val="2"/>
        </w:numPr>
        <w:ind w:left="0" w:firstLine="709"/>
      </w:pPr>
      <w:r w:rsidRPr="00F81B12"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3A4294" w:rsidRDefault="003A4294" w:rsidP="003A4294">
      <w:pPr>
        <w:pStyle w:val="a"/>
        <w:numPr>
          <w:ilvl w:val="1"/>
          <w:numId w:val="2"/>
        </w:numPr>
        <w:ind w:left="0" w:firstLine="709"/>
      </w:pPr>
      <w:r w:rsidRPr="00DD30E8">
        <w:t>Кодекс служит фундаментом для формирования рабочих взаимоотношений</w:t>
      </w:r>
      <w:r>
        <w:t xml:space="preserve"> в</w:t>
      </w:r>
      <w:r w:rsidRPr="001E5785">
        <w:t xml:space="preserve"> </w:t>
      </w:r>
      <w:r>
        <w:t xml:space="preserve"> учреждении</w:t>
      </w:r>
      <w:r w:rsidRPr="00DD30E8">
        <w:t xml:space="preserve">, основанных на </w:t>
      </w:r>
      <w:r>
        <w:t xml:space="preserve">общепринятых </w:t>
      </w:r>
      <w:r w:rsidRPr="00DD30E8">
        <w:t>нормах морали</w:t>
      </w:r>
      <w:r>
        <w:t xml:space="preserve"> и </w:t>
      </w:r>
      <w:r w:rsidRPr="00DD30E8">
        <w:t>нравственности</w:t>
      </w:r>
      <w:r>
        <w:t>.</w:t>
      </w:r>
    </w:p>
    <w:p w:rsidR="003A4294" w:rsidRPr="00F81B12" w:rsidRDefault="003A4294" w:rsidP="003A4294">
      <w:pPr>
        <w:pStyle w:val="a"/>
        <w:numPr>
          <w:ilvl w:val="1"/>
          <w:numId w:val="2"/>
        </w:numPr>
        <w:ind w:left="0" w:firstLine="709"/>
      </w:pPr>
      <w:r w:rsidRPr="00DD30E8">
        <w:t xml:space="preserve">Кодекс призван </w:t>
      </w:r>
      <w:r>
        <w:t>повысить</w:t>
      </w:r>
      <w:r w:rsidRPr="00DD30E8">
        <w:t xml:space="preserve"> эффективность выполнения работниками своих</w:t>
      </w:r>
      <w:r>
        <w:t xml:space="preserve"> трудовых</w:t>
      </w:r>
      <w:r w:rsidRPr="00DD30E8">
        <w:t xml:space="preserve"> обязанностей.</w:t>
      </w:r>
      <w:r>
        <w:t xml:space="preserve"> </w:t>
      </w:r>
      <w:r w:rsidRPr="00F81B12">
        <w:t>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3A4294" w:rsidRDefault="003A4294" w:rsidP="003A4294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</w:rPr>
      </w:pPr>
      <w:bookmarkStart w:id="3" w:name="_Toc424284833"/>
      <w:r>
        <w:rPr>
          <w:b/>
        </w:rPr>
        <w:t>Основные понятия</w:t>
      </w:r>
    </w:p>
    <w:p w:rsidR="003A4294" w:rsidRPr="005579EE" w:rsidRDefault="003A4294" w:rsidP="003A4294">
      <w:pPr>
        <w:widowControl w:val="0"/>
        <w:autoSpaceDE w:val="0"/>
        <w:autoSpaceDN w:val="0"/>
        <w:adjustRightInd w:val="0"/>
        <w:ind w:left="360" w:firstLine="0"/>
        <w:jc w:val="both"/>
        <w:rPr>
          <w:rFonts w:cs="Times New Roman"/>
          <w:szCs w:val="28"/>
        </w:rPr>
      </w:pPr>
      <w:r w:rsidRPr="005579EE">
        <w:rPr>
          <w:rFonts w:cs="Times New Roman"/>
          <w:szCs w:val="28"/>
        </w:rPr>
        <w:t>В целях настоящего Кодекса используются следующие понятия:</w:t>
      </w:r>
    </w:p>
    <w:p w:rsidR="003A4294" w:rsidRPr="005579EE" w:rsidRDefault="003A4294" w:rsidP="003A429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Cs w:val="28"/>
        </w:rPr>
      </w:pPr>
      <w:r w:rsidRPr="00AF74AE">
        <w:rPr>
          <w:rFonts w:cs="Times New Roman"/>
          <w:szCs w:val="28"/>
          <w:u w:val="single"/>
        </w:rPr>
        <w:t xml:space="preserve">работники </w:t>
      </w:r>
      <w:r>
        <w:rPr>
          <w:rFonts w:cs="Times New Roman"/>
          <w:szCs w:val="28"/>
          <w:u w:val="single"/>
        </w:rPr>
        <w:t>учреждения</w:t>
      </w:r>
      <w:r w:rsidRPr="00AF74AE">
        <w:rPr>
          <w:rFonts w:cs="Times New Roman"/>
          <w:szCs w:val="28"/>
          <w:u w:val="single"/>
        </w:rPr>
        <w:t xml:space="preserve"> </w:t>
      </w:r>
      <w:r>
        <w:rPr>
          <w:rFonts w:cs="Times New Roman"/>
          <w:szCs w:val="28"/>
        </w:rPr>
        <w:t>–</w:t>
      </w:r>
      <w:r w:rsidRPr="005579EE">
        <w:rPr>
          <w:rFonts w:cs="Times New Roman"/>
          <w:szCs w:val="28"/>
        </w:rPr>
        <w:t xml:space="preserve"> лица, состоящие с </w:t>
      </w:r>
      <w:r>
        <w:rPr>
          <w:rFonts w:cs="Times New Roman"/>
          <w:szCs w:val="28"/>
        </w:rPr>
        <w:t>МАДОУ детский сад 16</w:t>
      </w:r>
      <w:r w:rsidRPr="005579EE">
        <w:rPr>
          <w:rFonts w:cs="Times New Roman"/>
          <w:szCs w:val="28"/>
        </w:rPr>
        <w:t xml:space="preserve"> в </w:t>
      </w:r>
      <w:r w:rsidRPr="005579EE">
        <w:rPr>
          <w:rFonts w:cs="Times New Roman"/>
          <w:szCs w:val="28"/>
        </w:rPr>
        <w:lastRenderedPageBreak/>
        <w:t>трудовых отношениях;</w:t>
      </w:r>
    </w:p>
    <w:p w:rsidR="003A4294" w:rsidRPr="005579EE" w:rsidRDefault="003A4294" w:rsidP="003A429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Cs w:val="28"/>
        </w:rPr>
      </w:pPr>
      <w:r w:rsidRPr="00AF74AE">
        <w:rPr>
          <w:rFonts w:cs="Times New Roman"/>
          <w:szCs w:val="28"/>
          <w:u w:val="single"/>
        </w:rPr>
        <w:t>личная заинтересованность</w:t>
      </w:r>
      <w:r w:rsidRPr="005579E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5579EE">
        <w:rPr>
          <w:rFonts w:cs="Times New Roman"/>
          <w:szCs w:val="28"/>
        </w:rPr>
        <w:t xml:space="preserve"> возможность получения работником </w:t>
      </w:r>
      <w:r>
        <w:rPr>
          <w:rFonts w:cs="Times New Roman"/>
          <w:szCs w:val="28"/>
        </w:rPr>
        <w:t>учреждения</w:t>
      </w:r>
      <w:r w:rsidRPr="005579EE">
        <w:rPr>
          <w:rFonts w:cs="Times New Roman"/>
          <w:szCs w:val="28"/>
        </w:rPr>
        <w:t xml:space="preserve">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3A4294" w:rsidRPr="005579EE" w:rsidRDefault="003A4294" w:rsidP="003A429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Cs w:val="28"/>
        </w:rPr>
      </w:pPr>
      <w:r w:rsidRPr="00AF74AE">
        <w:rPr>
          <w:rFonts w:cs="Times New Roman"/>
          <w:szCs w:val="28"/>
          <w:u w:val="single"/>
        </w:rPr>
        <w:t>служебная информация</w:t>
      </w:r>
      <w:r w:rsidRPr="005579E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5579EE">
        <w:rPr>
          <w:rFonts w:cs="Times New Roman"/>
          <w:szCs w:val="28"/>
        </w:rPr>
        <w:t xml:space="preserve"> любая, не являющаяся общедоступной </w:t>
      </w:r>
      <w:r>
        <w:rPr>
          <w:rFonts w:cs="Times New Roman"/>
          <w:szCs w:val="28"/>
        </w:rPr>
        <w:br/>
      </w:r>
      <w:r w:rsidRPr="005579EE">
        <w:rPr>
          <w:rFonts w:cs="Times New Roman"/>
          <w:szCs w:val="28"/>
        </w:rPr>
        <w:t xml:space="preserve">и не подлежащая разглашению информация, находящаяся в распоряжении работников </w:t>
      </w:r>
      <w:r>
        <w:rPr>
          <w:rFonts w:cs="Times New Roman"/>
          <w:szCs w:val="28"/>
        </w:rPr>
        <w:t>учреждения</w:t>
      </w:r>
      <w:r w:rsidRPr="005579EE">
        <w:rPr>
          <w:rFonts w:cs="Times New Roman"/>
          <w:szCs w:val="28"/>
        </w:rPr>
        <w:t xml:space="preserve"> в силу их служебных обязанностей, распространение которой может нанести ущерб законным интересам </w:t>
      </w:r>
      <w:r>
        <w:rPr>
          <w:rFonts w:cs="Times New Roman"/>
          <w:szCs w:val="28"/>
        </w:rPr>
        <w:t>учреждения</w:t>
      </w:r>
      <w:r w:rsidRPr="005579EE">
        <w:rPr>
          <w:rFonts w:cs="Times New Roman"/>
          <w:szCs w:val="28"/>
        </w:rPr>
        <w:t xml:space="preserve">, клиентов </w:t>
      </w:r>
      <w:r>
        <w:rPr>
          <w:rFonts w:cs="Times New Roman"/>
          <w:szCs w:val="28"/>
        </w:rPr>
        <w:t>учреждения</w:t>
      </w:r>
      <w:r w:rsidRPr="005579EE">
        <w:rPr>
          <w:rFonts w:cs="Times New Roman"/>
          <w:szCs w:val="28"/>
        </w:rPr>
        <w:t>, деловых партнеров;</w:t>
      </w:r>
    </w:p>
    <w:p w:rsidR="003A4294" w:rsidRPr="005579EE" w:rsidRDefault="003A4294" w:rsidP="003A429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Cs w:val="28"/>
        </w:rPr>
      </w:pPr>
      <w:proofErr w:type="gramStart"/>
      <w:r w:rsidRPr="00AF74AE">
        <w:rPr>
          <w:rFonts w:cs="Times New Roman"/>
          <w:szCs w:val="28"/>
          <w:u w:val="single"/>
        </w:rPr>
        <w:t>конфликт интересов</w:t>
      </w:r>
      <w:r w:rsidRPr="005579E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– </w:t>
      </w:r>
      <w:r w:rsidRPr="005579EE">
        <w:rPr>
          <w:rFonts w:cs="Times New Roman"/>
          <w:szCs w:val="28"/>
        </w:rPr>
        <w:t xml:space="preserve">ситуация, при которой личная (прямая или косвенная) заинтересованность работника </w:t>
      </w:r>
      <w:r>
        <w:rPr>
          <w:rFonts w:cs="Times New Roman"/>
          <w:szCs w:val="28"/>
        </w:rPr>
        <w:t>учреждения</w:t>
      </w:r>
      <w:r w:rsidRPr="005579EE">
        <w:rPr>
          <w:rFonts w:cs="Times New Roman"/>
          <w:szCs w:val="28"/>
        </w:rPr>
        <w:t xml:space="preserve">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</w:t>
      </w:r>
      <w:r>
        <w:rPr>
          <w:rFonts w:cs="Times New Roman"/>
          <w:szCs w:val="28"/>
        </w:rPr>
        <w:t>учреждения</w:t>
      </w:r>
      <w:r w:rsidRPr="005579EE">
        <w:rPr>
          <w:rFonts w:cs="Times New Roman"/>
          <w:szCs w:val="28"/>
        </w:rPr>
        <w:t xml:space="preserve">, с одной стороны, и правами и законными интересами организации, клиентов </w:t>
      </w:r>
      <w:r>
        <w:rPr>
          <w:rFonts w:cs="Times New Roman"/>
          <w:szCs w:val="28"/>
        </w:rPr>
        <w:t>учреждения</w:t>
      </w:r>
      <w:r w:rsidRPr="005579EE">
        <w:rPr>
          <w:rFonts w:cs="Times New Roman"/>
          <w:szCs w:val="28"/>
        </w:rPr>
        <w:t xml:space="preserve">, деловых партнеров </w:t>
      </w:r>
      <w:r>
        <w:rPr>
          <w:rFonts w:cs="Times New Roman"/>
          <w:szCs w:val="28"/>
        </w:rPr>
        <w:t>учреждения</w:t>
      </w:r>
      <w:r w:rsidRPr="005579EE">
        <w:rPr>
          <w:rFonts w:cs="Times New Roman"/>
          <w:szCs w:val="28"/>
        </w:rPr>
        <w:t xml:space="preserve">, способное привести к причинению вреда правам и законным интересам организации, клиентов </w:t>
      </w:r>
      <w:r>
        <w:rPr>
          <w:rFonts w:cs="Times New Roman"/>
          <w:szCs w:val="28"/>
        </w:rPr>
        <w:t>учреждения</w:t>
      </w:r>
      <w:proofErr w:type="gramEnd"/>
      <w:r w:rsidRPr="005579EE">
        <w:rPr>
          <w:rFonts w:cs="Times New Roman"/>
          <w:szCs w:val="28"/>
        </w:rPr>
        <w:t xml:space="preserve">, деловых партнеров </w:t>
      </w:r>
      <w:r>
        <w:rPr>
          <w:rFonts w:cs="Times New Roman"/>
          <w:szCs w:val="28"/>
        </w:rPr>
        <w:t>учреждения</w:t>
      </w:r>
      <w:r w:rsidRPr="005579EE">
        <w:rPr>
          <w:rFonts w:cs="Times New Roman"/>
          <w:szCs w:val="28"/>
        </w:rPr>
        <w:t>;</w:t>
      </w:r>
    </w:p>
    <w:p w:rsidR="003A4294" w:rsidRPr="005579EE" w:rsidRDefault="003A4294" w:rsidP="003A429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Cs w:val="28"/>
        </w:rPr>
      </w:pPr>
      <w:r w:rsidRPr="00AF74AE">
        <w:rPr>
          <w:rFonts w:cs="Times New Roman"/>
          <w:szCs w:val="28"/>
          <w:u w:val="single"/>
        </w:rPr>
        <w:t>клиент учреждения</w:t>
      </w:r>
      <w:r w:rsidRPr="005579E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5579EE">
        <w:rPr>
          <w:rFonts w:cs="Times New Roman"/>
          <w:szCs w:val="28"/>
        </w:rPr>
        <w:t xml:space="preserve"> юридическое или физическое лицо, которому </w:t>
      </w:r>
      <w:r>
        <w:rPr>
          <w:rFonts w:cs="Times New Roman"/>
          <w:szCs w:val="28"/>
        </w:rPr>
        <w:t>учреждением</w:t>
      </w:r>
      <w:r w:rsidRPr="005579EE">
        <w:rPr>
          <w:rFonts w:cs="Times New Roman"/>
          <w:szCs w:val="28"/>
        </w:rPr>
        <w:t xml:space="preserve"> оказываются услуги</w:t>
      </w:r>
      <w:r>
        <w:rPr>
          <w:rFonts w:cs="Times New Roman"/>
          <w:szCs w:val="28"/>
        </w:rPr>
        <w:t xml:space="preserve"> </w:t>
      </w:r>
      <w:r w:rsidRPr="005579EE">
        <w:rPr>
          <w:rFonts w:cs="Times New Roman"/>
          <w:szCs w:val="28"/>
        </w:rPr>
        <w:t xml:space="preserve">в процессе осуществления </w:t>
      </w:r>
      <w:r>
        <w:rPr>
          <w:rFonts w:cs="Times New Roman"/>
          <w:szCs w:val="28"/>
        </w:rPr>
        <w:t xml:space="preserve">уставной </w:t>
      </w:r>
      <w:r w:rsidRPr="005579EE">
        <w:rPr>
          <w:rFonts w:cs="Times New Roman"/>
          <w:szCs w:val="28"/>
        </w:rPr>
        <w:t>деятельности;</w:t>
      </w:r>
    </w:p>
    <w:p w:rsidR="003A4294" w:rsidRPr="005579EE" w:rsidRDefault="003A4294" w:rsidP="003A429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Cs w:val="28"/>
        </w:rPr>
      </w:pPr>
      <w:r w:rsidRPr="00AF74AE">
        <w:rPr>
          <w:rFonts w:cs="Times New Roman"/>
          <w:szCs w:val="28"/>
          <w:u w:val="single"/>
        </w:rPr>
        <w:t>деловой партнер</w:t>
      </w:r>
      <w:r w:rsidRPr="005579E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5579EE">
        <w:rPr>
          <w:rFonts w:cs="Times New Roman"/>
          <w:szCs w:val="28"/>
        </w:rPr>
        <w:t xml:space="preserve"> физическое или юридическое лицо, с которым </w:t>
      </w:r>
      <w:r>
        <w:rPr>
          <w:rFonts w:cs="Times New Roman"/>
          <w:szCs w:val="28"/>
        </w:rPr>
        <w:t xml:space="preserve">учреждение </w:t>
      </w:r>
      <w:r w:rsidRPr="005579EE">
        <w:rPr>
          <w:rFonts w:cs="Times New Roman"/>
          <w:szCs w:val="28"/>
        </w:rPr>
        <w:t xml:space="preserve"> взаимодействует на основании договора в установленной сфере деятельности.</w:t>
      </w:r>
    </w:p>
    <w:p w:rsidR="003A4294" w:rsidRPr="00187F13" w:rsidRDefault="003A4294" w:rsidP="003A4294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</w:rPr>
      </w:pPr>
      <w:r w:rsidRPr="00187F13">
        <w:rPr>
          <w:b/>
        </w:rPr>
        <w:t xml:space="preserve">Основные </w:t>
      </w:r>
      <w:r>
        <w:rPr>
          <w:b/>
        </w:rPr>
        <w:t xml:space="preserve">обязанности, </w:t>
      </w:r>
      <w:r w:rsidRPr="00187F13">
        <w:rPr>
          <w:b/>
        </w:rPr>
        <w:t xml:space="preserve">принципы </w:t>
      </w:r>
      <w:r>
        <w:rPr>
          <w:b/>
        </w:rPr>
        <w:br/>
      </w:r>
      <w:r w:rsidRPr="00187F13">
        <w:rPr>
          <w:b/>
        </w:rPr>
        <w:t>и правила служебного поведения работников</w:t>
      </w:r>
      <w:bookmarkEnd w:id="3"/>
    </w:p>
    <w:p w:rsidR="003A4294" w:rsidRPr="00DD30E8" w:rsidRDefault="003A4294" w:rsidP="003A4294">
      <w:pPr>
        <w:pStyle w:val="a"/>
        <w:numPr>
          <w:ilvl w:val="1"/>
          <w:numId w:val="2"/>
        </w:numPr>
        <w:ind w:left="0" w:firstLine="709"/>
      </w:pPr>
      <w:r>
        <w:t>Де</w:t>
      </w:r>
      <w:r w:rsidRPr="00DD30E8">
        <w:t>ятельность</w:t>
      </w:r>
      <w:r>
        <w:t xml:space="preserve"> учреждения </w:t>
      </w:r>
      <w:r w:rsidRPr="00DD30E8">
        <w:t>и ее работников основывается на</w:t>
      </w:r>
      <w:r>
        <w:t xml:space="preserve"> </w:t>
      </w:r>
      <w:r w:rsidRPr="00DD30E8">
        <w:t>следующих принципах профессиональной этики: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законность;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профессионализм;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независимость;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добросовестность;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конфиденциальность;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информирование;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эффективный внутренний контроль;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справедливость;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ответственность;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Pr="00187F13">
        <w:rPr>
          <w:kern w:val="26"/>
        </w:rPr>
        <w:t>объективность;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доверие, уважение и доброжелательность к </w:t>
      </w:r>
      <w:r>
        <w:rPr>
          <w:kern w:val="26"/>
        </w:rPr>
        <w:t xml:space="preserve">ученикам и </w:t>
      </w:r>
      <w:r w:rsidRPr="00187F13">
        <w:rPr>
          <w:kern w:val="26"/>
        </w:rPr>
        <w:t>коллегам по работе.</w:t>
      </w:r>
    </w:p>
    <w:p w:rsidR="003A4294" w:rsidRPr="00187F13" w:rsidRDefault="003A4294" w:rsidP="003A4294">
      <w:pPr>
        <w:pStyle w:val="a"/>
        <w:numPr>
          <w:ilvl w:val="1"/>
          <w:numId w:val="2"/>
        </w:numPr>
        <w:ind w:left="0" w:firstLine="709"/>
      </w:pPr>
      <w:r>
        <w:t>В соответствии со статьей </w:t>
      </w:r>
      <w:r w:rsidRPr="00D72645">
        <w:t>21 Трудового кодекса Российской Федерации р</w:t>
      </w:r>
      <w:r w:rsidRPr="00187F13">
        <w:t>аботник обязан: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добросовестно</w:t>
      </w:r>
      <w:r>
        <w:rPr>
          <w:kern w:val="26"/>
        </w:rPr>
        <w:t xml:space="preserve"> и на высоком профессиональном уровне</w:t>
      </w:r>
      <w:r w:rsidRPr="00187F13">
        <w:rPr>
          <w:kern w:val="26"/>
        </w:rPr>
        <w:t xml:space="preserve"> исполнять свои трудовые обязанности, возложенные на него трудовым договором;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правила внутреннего трудового распорядка;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трудовую дисциплину;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выполнять установленные нормы труда;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требования по охране труда и обеспечению безопасности труда;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3A4294" w:rsidRDefault="003A4294" w:rsidP="003A4294">
      <w:pPr>
        <w:pStyle w:val="a"/>
        <w:numPr>
          <w:ilvl w:val="1"/>
          <w:numId w:val="2"/>
        </w:numPr>
        <w:ind w:left="0" w:firstLine="709"/>
      </w:pPr>
      <w:r>
        <w:t>Работники, сознавая ответственность перед гражданами, обществом и государством, призваны: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 w:rsidRPr="00187F13">
        <w:rPr>
          <w:kern w:val="26"/>
        </w:rPr>
        <w:t>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соблюдать </w:t>
      </w:r>
      <w:hyperlink r:id="rId7" w:history="1">
        <w:r w:rsidRPr="00187F13">
          <w:rPr>
            <w:kern w:val="26"/>
          </w:rPr>
          <w:t>Конституцию</w:t>
        </w:r>
      </w:hyperlink>
      <w:r w:rsidRPr="00187F13">
        <w:rPr>
          <w:kern w:val="26"/>
        </w:rPr>
        <w:t xml:space="preserve"> Российской Федерации, законодательство Российской Федерации и </w:t>
      </w:r>
      <w:r>
        <w:rPr>
          <w:kern w:val="26"/>
        </w:rPr>
        <w:t>Свердловской области</w:t>
      </w:r>
      <w:r w:rsidRPr="00187F13">
        <w:rPr>
          <w:kern w:val="26"/>
        </w:rPr>
        <w:t xml:space="preserve">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обеспечивать эффективную работу </w:t>
      </w:r>
      <w:r>
        <w:rPr>
          <w:rFonts w:cs="Times New Roman"/>
          <w:szCs w:val="28"/>
        </w:rPr>
        <w:t>образовательного учреждения;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осуществлять свою деятельность в пределах предмета и целей деятельности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 w:rsidRPr="00187F13">
        <w:rPr>
          <w:kern w:val="26"/>
        </w:rPr>
        <w:t>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при исполнении </w:t>
      </w:r>
      <w:r>
        <w:rPr>
          <w:kern w:val="26"/>
        </w:rPr>
        <w:t>трудовых</w:t>
      </w:r>
      <w:r w:rsidRPr="00187F13">
        <w:rPr>
          <w:kern w:val="26"/>
        </w:rPr>
        <w:t xml:space="preserve">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Pr="00187F13">
        <w:rPr>
          <w:kern w:val="26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нормы профессиональной этики и правила делового поведения;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проявлять корректность и внимательность в обращении с гражданами и должностными лицами;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воздерживаться от поведения, которое могло бы вызвать сомнение в добросовестном исполнении работником </w:t>
      </w:r>
      <w:r>
        <w:rPr>
          <w:kern w:val="26"/>
        </w:rPr>
        <w:t>трудовых</w:t>
      </w:r>
      <w:r w:rsidRPr="00187F13">
        <w:rPr>
          <w:kern w:val="26"/>
        </w:rPr>
        <w:t xml:space="preserve"> обязанностей, а также избегать конфликтных ситуаций, способных нанести ущерб его репутации или авторитету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 w:rsidRPr="00187F13">
        <w:rPr>
          <w:kern w:val="26"/>
        </w:rPr>
        <w:t>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воздерживаться от публичных высказываний, суждений и оценок в отношении деятельности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>
        <w:rPr>
          <w:kern w:val="26"/>
        </w:rPr>
        <w:t xml:space="preserve">, руководителя </w:t>
      </w:r>
      <w:r>
        <w:rPr>
          <w:rFonts w:cs="Times New Roman"/>
          <w:szCs w:val="28"/>
        </w:rPr>
        <w:t>образовательного учреждения</w:t>
      </w:r>
      <w:r w:rsidRPr="00187F13">
        <w:rPr>
          <w:kern w:val="26"/>
        </w:rPr>
        <w:t>, если это не входит в должностные обязанности работника;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установленные в</w:t>
      </w:r>
      <w:r>
        <w:rPr>
          <w:kern w:val="26"/>
        </w:rPr>
        <w:t xml:space="preserve"> учреждении </w:t>
      </w:r>
      <w:r w:rsidRPr="00187F13">
        <w:rPr>
          <w:kern w:val="26"/>
        </w:rPr>
        <w:t>правила предоставления служебной информации и публичных выступлений;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уважительно относиться к деятельности представителей средств массовой информации по информированию общества о работе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 w:rsidRPr="00187F13">
        <w:rPr>
          <w:kern w:val="26"/>
        </w:rPr>
        <w:t>, а также оказывать содействие в получении достоверной информации в установленном порядке;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противодействовать проявлениям коррупции и предпринимать меры по ее профилактике в порядке, установленном законодательством</w:t>
      </w:r>
      <w:r>
        <w:rPr>
          <w:kern w:val="26"/>
        </w:rPr>
        <w:t xml:space="preserve"> о противодействии коррупции</w:t>
      </w:r>
      <w:r w:rsidRPr="00187F13">
        <w:rPr>
          <w:kern w:val="26"/>
        </w:rPr>
        <w:t>;</w:t>
      </w:r>
    </w:p>
    <w:p w:rsidR="003A4294" w:rsidRPr="00187F1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проявлять при исполнении </w:t>
      </w:r>
      <w:r>
        <w:rPr>
          <w:kern w:val="26"/>
        </w:rPr>
        <w:t>трудовых</w:t>
      </w:r>
      <w:r w:rsidRPr="00187F13">
        <w:rPr>
          <w:kern w:val="26"/>
        </w:rPr>
        <w:t xml:space="preserve"> обязанностей честность, беспристрастность и справедливость, не допускать </w:t>
      </w:r>
      <w:proofErr w:type="spellStart"/>
      <w:r w:rsidRPr="00187F13">
        <w:rPr>
          <w:kern w:val="26"/>
        </w:rPr>
        <w:t>коррупционно</w:t>
      </w:r>
      <w:proofErr w:type="spellEnd"/>
      <w:r w:rsidRPr="00187F13">
        <w:rPr>
          <w:kern w:val="26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3A4294" w:rsidRDefault="003A4294" w:rsidP="003A4294">
      <w:pPr>
        <w:pStyle w:val="a"/>
        <w:numPr>
          <w:ilvl w:val="1"/>
          <w:numId w:val="2"/>
        </w:numPr>
        <w:ind w:left="0" w:firstLine="709"/>
      </w:pPr>
      <w:r>
        <w:t>В целях противодействия коррупции работнику рекомендуется:</w:t>
      </w:r>
    </w:p>
    <w:p w:rsidR="003A4294" w:rsidRPr="00B50E8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Pr="00B50E83">
        <w:rPr>
          <w:kern w:val="26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3A4294" w:rsidRPr="00B50E8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 xml:space="preserve">не получать в связи с исполнением </w:t>
      </w:r>
      <w:r>
        <w:rPr>
          <w:kern w:val="26"/>
        </w:rPr>
        <w:t>трудовых</w:t>
      </w:r>
      <w:r w:rsidRPr="00B50E83">
        <w:rPr>
          <w:kern w:val="26"/>
        </w:rPr>
        <w:t xml:space="preserve">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3A4294" w:rsidRPr="00B50E8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 xml:space="preserve">принимать меры по недопущению возникновения конфликта интересов и урегулированию возникших случаев конфликта интересов, не допускать при исполнении </w:t>
      </w:r>
      <w:r>
        <w:rPr>
          <w:kern w:val="26"/>
        </w:rPr>
        <w:t>трудовых</w:t>
      </w:r>
      <w:r w:rsidRPr="00B50E83">
        <w:rPr>
          <w:kern w:val="26"/>
        </w:rPr>
        <w:t xml:space="preserve">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3A4294" w:rsidRPr="00EB0CED" w:rsidRDefault="003A4294" w:rsidP="003A4294">
      <w:pPr>
        <w:pStyle w:val="a"/>
        <w:numPr>
          <w:ilvl w:val="1"/>
          <w:numId w:val="2"/>
        </w:numPr>
        <w:ind w:left="0" w:firstLine="709"/>
      </w:pPr>
      <w:r w:rsidRPr="00EB0CED">
        <w:t xml:space="preserve">Работник может обрабатывать и передавать служебную информацию при соблюдении действующих в </w:t>
      </w:r>
      <w:r>
        <w:t>организации</w:t>
      </w:r>
      <w:r w:rsidRPr="00EB0CED">
        <w:t xml:space="preserve"> норм и требований, принятых в соответствии с </w:t>
      </w:r>
      <w:hyperlink r:id="rId8" w:history="1">
        <w:r w:rsidRPr="00EB0CED">
          <w:t>законодательством</w:t>
        </w:r>
      </w:hyperlink>
      <w:r w:rsidRPr="00EB0CED">
        <w:t xml:space="preserve"> Российской Федерации.</w:t>
      </w:r>
    </w:p>
    <w:p w:rsidR="003A4294" w:rsidRPr="00B50E83" w:rsidRDefault="003A4294" w:rsidP="003A4294">
      <w:pPr>
        <w:spacing w:line="276" w:lineRule="auto"/>
        <w:jc w:val="both"/>
        <w:rPr>
          <w:kern w:val="26"/>
        </w:rPr>
      </w:pPr>
      <w:r w:rsidRPr="00B50E83">
        <w:rPr>
          <w:kern w:val="26"/>
        </w:rPr>
        <w:t xml:space="preserve"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</w:t>
      </w:r>
      <w:r>
        <w:rPr>
          <w:kern w:val="26"/>
        </w:rPr>
        <w:t>трудовых</w:t>
      </w:r>
      <w:r w:rsidRPr="00B50E83">
        <w:rPr>
          <w:kern w:val="26"/>
        </w:rPr>
        <w:t xml:space="preserve"> обязанностей.</w:t>
      </w:r>
    </w:p>
    <w:p w:rsidR="003A4294" w:rsidRDefault="003A4294" w:rsidP="003A4294">
      <w:pPr>
        <w:pStyle w:val="a"/>
        <w:numPr>
          <w:ilvl w:val="1"/>
          <w:numId w:val="2"/>
        </w:numPr>
        <w:ind w:left="0" w:firstLine="709"/>
      </w:pPr>
      <w: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образовательном учреждении, либо ее подразделении благоприятного для эффективной работы морально-психологического климата.</w:t>
      </w:r>
    </w:p>
    <w:p w:rsidR="003A4294" w:rsidRDefault="003A4294" w:rsidP="003A4294">
      <w:pPr>
        <w:pStyle w:val="a"/>
        <w:numPr>
          <w:ilvl w:val="1"/>
          <w:numId w:val="2"/>
        </w:numPr>
        <w:ind w:left="0" w:firstLine="709"/>
      </w:pPr>
      <w:r>
        <w:t>Работник, наделенный организационно-распорядительными полномочиями по отношению к другим работникам, призван:</w:t>
      </w:r>
    </w:p>
    <w:p w:rsidR="003A4294" w:rsidRPr="00B50E8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B50E83">
        <w:rPr>
          <w:kern w:val="26"/>
        </w:rPr>
        <w:t>коррупционно</w:t>
      </w:r>
      <w:proofErr w:type="spellEnd"/>
      <w:r w:rsidRPr="00B50E83">
        <w:rPr>
          <w:kern w:val="26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3A4294" w:rsidRPr="00B50E83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3A4294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– в пределах своих полномочий</w:t>
      </w:r>
      <w:r w:rsidRPr="00B50E83">
        <w:rPr>
          <w:kern w:val="26"/>
        </w:rPr>
        <w:t xml:space="preserve"> принимать меры по предотвращению или урегулированию конфликта интересов в случае, если ему стало известно </w:t>
      </w:r>
      <w:r w:rsidRPr="00B50E83">
        <w:rPr>
          <w:kern w:val="26"/>
        </w:rPr>
        <w:lastRenderedPageBreak/>
        <w:t xml:space="preserve">о возникновении у работника личной заинтересованности, которая приводит или может привести к конфликту интересов. </w:t>
      </w:r>
    </w:p>
    <w:p w:rsidR="003A4294" w:rsidRDefault="003A4294" w:rsidP="003A4294">
      <w:pPr>
        <w:spacing w:line="276" w:lineRule="auto"/>
        <w:jc w:val="both"/>
        <w:rPr>
          <w:kern w:val="26"/>
        </w:rPr>
      </w:pPr>
    </w:p>
    <w:p w:rsidR="003A4294" w:rsidRDefault="003A4294" w:rsidP="003A4294">
      <w:pPr>
        <w:numPr>
          <w:ilvl w:val="0"/>
          <w:numId w:val="2"/>
        </w:numPr>
        <w:spacing w:line="276" w:lineRule="auto"/>
        <w:jc w:val="center"/>
        <w:rPr>
          <w:b/>
          <w:kern w:val="26"/>
        </w:rPr>
      </w:pPr>
      <w:r w:rsidRPr="00A46E7A">
        <w:rPr>
          <w:b/>
          <w:kern w:val="26"/>
        </w:rPr>
        <w:t>Ограничения, накладываемые  на педагогических работников</w:t>
      </w:r>
      <w:r>
        <w:rPr>
          <w:b/>
          <w:kern w:val="26"/>
        </w:rPr>
        <w:t xml:space="preserve"> учреждения </w:t>
      </w:r>
      <w:r w:rsidRPr="00A46E7A">
        <w:rPr>
          <w:b/>
          <w:kern w:val="26"/>
        </w:rPr>
        <w:t>при осуществлении ими профессиональной деятельности.</w:t>
      </w:r>
    </w:p>
    <w:p w:rsidR="003A4294" w:rsidRDefault="003A4294" w:rsidP="003A4294">
      <w:pPr>
        <w:numPr>
          <w:ilvl w:val="1"/>
          <w:numId w:val="2"/>
        </w:numPr>
        <w:spacing w:line="276" w:lineRule="auto"/>
        <w:ind w:left="0" w:firstLine="709"/>
        <w:jc w:val="both"/>
        <w:rPr>
          <w:kern w:val="26"/>
        </w:rPr>
      </w:pPr>
      <w:r>
        <w:rPr>
          <w:kern w:val="26"/>
        </w:rPr>
        <w:t xml:space="preserve">В целях предотвращения возникновения (появления) условий (ситуаций), при которых всегда </w:t>
      </w:r>
      <w:proofErr w:type="gramStart"/>
      <w:r>
        <w:rPr>
          <w:kern w:val="26"/>
        </w:rPr>
        <w:t>возникает конфликт интересов педагогического работника в учреждении устанавливаются</w:t>
      </w:r>
      <w:proofErr w:type="gramEnd"/>
      <w:r>
        <w:rPr>
          <w:kern w:val="26"/>
        </w:rPr>
        <w:t xml:space="preserve"> ограничения, налагаемые на педагогических работников учреждения при осуществлении ими образовательной деятельности.</w:t>
      </w:r>
    </w:p>
    <w:p w:rsidR="003A4294" w:rsidRDefault="003A4294" w:rsidP="003A4294">
      <w:pPr>
        <w:numPr>
          <w:ilvl w:val="1"/>
          <w:numId w:val="2"/>
        </w:numPr>
        <w:spacing w:line="276" w:lineRule="auto"/>
        <w:ind w:left="0" w:firstLine="709"/>
        <w:jc w:val="both"/>
        <w:rPr>
          <w:kern w:val="26"/>
        </w:rPr>
      </w:pPr>
      <w:r>
        <w:rPr>
          <w:kern w:val="26"/>
        </w:rPr>
        <w:t>На педагогических работников учреждения при осуществлении ими профессиональной деятельности налагаются следующие ограничения:</w:t>
      </w:r>
    </w:p>
    <w:p w:rsidR="003A4294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- запрет на ведение бесплатных и платных занятий у одних и тех же обучающихся (воспитанников);</w:t>
      </w:r>
    </w:p>
    <w:p w:rsidR="003A4294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- запрет на членство в жюри  конкурсных мероприятий  с участием своих обучающихся (воспитанников) за исключением случаев и порядка, предусмотренных и (или) согласованных коллегиальным органом управления, предусмотренным Уставом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>
        <w:rPr>
          <w:kern w:val="26"/>
        </w:rPr>
        <w:t>;</w:t>
      </w:r>
    </w:p>
    <w:p w:rsidR="003A4294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>- запрет на использование с личной заинтересованностью возможностей родителей (законных представителей) обучающихся (воспитанников) и иных участников образовательных отношений;</w:t>
      </w:r>
    </w:p>
    <w:p w:rsidR="003A4294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 xml:space="preserve">- запрет на получение педагогическими работниками подарков и иных услуг от родителей (законных представителей) обучающихся (воспитанников) за </w:t>
      </w:r>
      <w:r w:rsidRPr="00C54510">
        <w:rPr>
          <w:kern w:val="26"/>
        </w:rPr>
        <w:t>исключением случаев и порядка</w:t>
      </w:r>
      <w:r>
        <w:rPr>
          <w:kern w:val="26"/>
        </w:rPr>
        <w:t xml:space="preserve">, предусмотренных и (или) согласованных коллегиальным органом управления, предусмотренным Уставом </w:t>
      </w:r>
      <w:r>
        <w:rPr>
          <w:rFonts w:cs="Times New Roman"/>
          <w:szCs w:val="28"/>
        </w:rPr>
        <w:t>учреждения</w:t>
      </w:r>
      <w:r>
        <w:rPr>
          <w:kern w:val="26"/>
        </w:rPr>
        <w:t>.</w:t>
      </w:r>
    </w:p>
    <w:p w:rsidR="003A4294" w:rsidRPr="00A46E7A" w:rsidRDefault="003A4294" w:rsidP="003A4294">
      <w:pPr>
        <w:spacing w:line="276" w:lineRule="auto"/>
        <w:jc w:val="both"/>
        <w:rPr>
          <w:kern w:val="26"/>
        </w:rPr>
      </w:pPr>
      <w:r>
        <w:rPr>
          <w:kern w:val="26"/>
        </w:rPr>
        <w:t xml:space="preserve">3.3. Педагогические работники учреждения обязаны соблюдать установленные п.3.2. настоящего раздела ограничения и иные </w:t>
      </w:r>
      <w:proofErr w:type="gramStart"/>
      <w:r>
        <w:rPr>
          <w:kern w:val="26"/>
        </w:rPr>
        <w:t>ограничения</w:t>
      </w:r>
      <w:proofErr w:type="gramEnd"/>
      <w:r>
        <w:rPr>
          <w:kern w:val="26"/>
        </w:rPr>
        <w:t xml:space="preserve"> и запреты, установленные локальными нормативными актами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учреждения</w:t>
      </w:r>
      <w:r>
        <w:rPr>
          <w:kern w:val="26"/>
        </w:rPr>
        <w:t>.</w:t>
      </w:r>
    </w:p>
    <w:p w:rsidR="003A4294" w:rsidRPr="00C60748" w:rsidRDefault="003A4294" w:rsidP="003A4294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C60748">
        <w:rPr>
          <w:b/>
        </w:rPr>
        <w:t>Рекомендательные</w:t>
      </w:r>
      <w:r>
        <w:rPr>
          <w:b/>
        </w:rPr>
        <w:t xml:space="preserve"> </w:t>
      </w:r>
      <w:r w:rsidRPr="00C60748">
        <w:rPr>
          <w:b/>
        </w:rPr>
        <w:t>этические правила поведения работников</w:t>
      </w:r>
    </w:p>
    <w:p w:rsidR="003A4294" w:rsidRDefault="003A4294" w:rsidP="003A4294">
      <w:pPr>
        <w:pStyle w:val="a"/>
        <w:numPr>
          <w:ilvl w:val="1"/>
          <w:numId w:val="2"/>
        </w:numPr>
        <w:ind w:left="0" w:firstLine="709"/>
      </w:pPr>
      <w:r>
        <w:t xml:space="preserve">В своем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A4294" w:rsidRDefault="003A4294" w:rsidP="003A4294">
      <w:pPr>
        <w:pStyle w:val="a"/>
        <w:numPr>
          <w:ilvl w:val="1"/>
          <w:numId w:val="2"/>
        </w:numPr>
        <w:ind w:left="0" w:firstLine="709"/>
      </w:pPr>
      <w:r>
        <w:t xml:space="preserve">В служебном поведении работника </w:t>
      </w:r>
      <w:proofErr w:type="gramStart"/>
      <w:r>
        <w:t>недопустимы</w:t>
      </w:r>
      <w:proofErr w:type="gramEnd"/>
      <w:r>
        <w:t>:</w:t>
      </w:r>
    </w:p>
    <w:p w:rsidR="003A4294" w:rsidRPr="005579EE" w:rsidRDefault="003A4294" w:rsidP="003A4294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5579EE">
        <w:rPr>
          <w:rFonts w:cs="Times New Roman"/>
          <w:szCs w:val="28"/>
        </w:rPr>
        <w:t xml:space="preserve"> любого вида высказывания и действия дискриминационного характера </w:t>
      </w:r>
      <w:r>
        <w:rPr>
          <w:rFonts w:cs="Times New Roman"/>
          <w:szCs w:val="28"/>
        </w:rPr>
        <w:br/>
      </w:r>
      <w:r w:rsidRPr="005579EE">
        <w:rPr>
          <w:rFonts w:cs="Times New Roman"/>
          <w:szCs w:val="28"/>
        </w:rPr>
        <w:t xml:space="preserve">по признакам пола, возраста, расы, национальности, языка, гражданства, </w:t>
      </w:r>
      <w:r w:rsidRPr="005579EE">
        <w:rPr>
          <w:rFonts w:cs="Times New Roman"/>
          <w:szCs w:val="28"/>
        </w:rPr>
        <w:lastRenderedPageBreak/>
        <w:t>социального, имущественного или семейного положения, политических или религиозных предпочтений;</w:t>
      </w:r>
    </w:p>
    <w:p w:rsidR="003A4294" w:rsidRPr="005579EE" w:rsidRDefault="003A4294" w:rsidP="003A4294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Pr="005579EE">
        <w:rPr>
          <w:rFonts w:cs="Times New Roman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3A4294" w:rsidRDefault="003A4294" w:rsidP="003A4294">
      <w:pPr>
        <w:pStyle w:val="a"/>
        <w:numPr>
          <w:ilvl w:val="1"/>
          <w:numId w:val="2"/>
        </w:numPr>
        <w:ind w:left="0" w:firstLine="709"/>
      </w:pPr>
      <w: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3A4294" w:rsidRPr="00B50E83" w:rsidRDefault="003A4294" w:rsidP="003A4294">
      <w:pPr>
        <w:spacing w:line="276" w:lineRule="auto"/>
        <w:jc w:val="both"/>
        <w:rPr>
          <w:kern w:val="26"/>
        </w:rPr>
      </w:pPr>
      <w:r w:rsidRPr="00B50E83">
        <w:rPr>
          <w:kern w:val="26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3A4294" w:rsidRDefault="003A4294" w:rsidP="003A4294">
      <w:pPr>
        <w:pStyle w:val="a"/>
        <w:numPr>
          <w:ilvl w:val="1"/>
          <w:numId w:val="2"/>
        </w:numPr>
        <w:ind w:left="0" w:firstLine="709"/>
      </w:pPr>
      <w: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</w:t>
      </w:r>
      <w:r w:rsidRPr="001E5785">
        <w:t xml:space="preserve"> </w:t>
      </w:r>
      <w:r>
        <w:t>образовательному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3A4294" w:rsidRPr="001032DF" w:rsidRDefault="003A4294" w:rsidP="003A4294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1032DF">
        <w:rPr>
          <w:b/>
        </w:rPr>
        <w:t xml:space="preserve"> Ответственность за нарушение положений Кодекса</w:t>
      </w:r>
    </w:p>
    <w:p w:rsidR="003A4294" w:rsidRPr="00C72978" w:rsidRDefault="003A4294" w:rsidP="003A4294">
      <w:pPr>
        <w:pStyle w:val="a"/>
        <w:numPr>
          <w:ilvl w:val="1"/>
          <w:numId w:val="2"/>
        </w:numPr>
        <w:ind w:left="0" w:firstLine="709"/>
      </w:pPr>
      <w:r w:rsidRPr="00DD30E8">
        <w:t>Нарушение работниками положений настоящего Кодекса подлежит</w:t>
      </w:r>
      <w:r>
        <w:t xml:space="preserve"> </w:t>
      </w:r>
      <w:r w:rsidRPr="00DD30E8">
        <w:t>мор</w:t>
      </w:r>
      <w:r>
        <w:t>а</w:t>
      </w:r>
      <w:r w:rsidRPr="00DD30E8">
        <w:t>льному осуждению</w:t>
      </w:r>
      <w:r w:rsidRPr="00C72978">
        <w:t xml:space="preserve">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</w:t>
      </w:r>
      <w:r>
        <w:t xml:space="preserve">мер </w:t>
      </w:r>
      <w:r w:rsidRPr="00C72978">
        <w:t>юридической ответственности.</w:t>
      </w:r>
    </w:p>
    <w:p w:rsidR="003A4294" w:rsidRPr="00C72978" w:rsidRDefault="003A4294" w:rsidP="003A4294">
      <w:pPr>
        <w:pStyle w:val="a"/>
        <w:numPr>
          <w:ilvl w:val="1"/>
          <w:numId w:val="2"/>
        </w:numPr>
        <w:ind w:left="0" w:firstLine="709"/>
      </w:pPr>
      <w:r w:rsidRPr="00C72978"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3A4294" w:rsidRPr="00DD30E8" w:rsidRDefault="003A4294" w:rsidP="003A4294">
      <w:pPr>
        <w:pStyle w:val="a"/>
        <w:numPr>
          <w:ilvl w:val="1"/>
          <w:numId w:val="2"/>
        </w:numPr>
        <w:ind w:left="0" w:firstLine="709"/>
      </w:pPr>
      <w:r w:rsidRPr="00DD30E8">
        <w:t>Нарушение прави</w:t>
      </w:r>
      <w:r>
        <w:t>л</w:t>
      </w:r>
      <w:r w:rsidRPr="00DD30E8">
        <w:t xml:space="preserve"> антикоррупционного поведения влечет проведение</w:t>
      </w:r>
      <w:r>
        <w:t xml:space="preserve"> служебного расследования п</w:t>
      </w:r>
      <w:r w:rsidRPr="00DD30E8">
        <w:t>о обстоятельства</w:t>
      </w:r>
      <w:r>
        <w:t xml:space="preserve">м </w:t>
      </w:r>
      <w:r w:rsidRPr="00DD30E8">
        <w:t>возникновения</w:t>
      </w:r>
      <w:r>
        <w:t xml:space="preserve"> </w:t>
      </w:r>
      <w:proofErr w:type="spellStart"/>
      <w:r w:rsidRPr="00DD30E8">
        <w:t>коррупционно</w:t>
      </w:r>
      <w:proofErr w:type="spellEnd"/>
      <w:r w:rsidRPr="00DD30E8">
        <w:t>-опасной ситуации.</w:t>
      </w:r>
    </w:p>
    <w:p w:rsidR="003A4294" w:rsidRPr="00DD30E8" w:rsidRDefault="003A4294" w:rsidP="003A4294">
      <w:pPr>
        <w:pStyle w:val="a"/>
        <w:numPr>
          <w:ilvl w:val="1"/>
          <w:numId w:val="2"/>
        </w:numPr>
        <w:ind w:left="0" w:firstLine="709"/>
      </w:pPr>
      <w:r w:rsidRPr="00DD30E8">
        <w:t>Работники в зависимости от тяжести совершенного</w:t>
      </w:r>
      <w:r>
        <w:t xml:space="preserve"> </w:t>
      </w:r>
      <w:r w:rsidRPr="00DD30E8">
        <w:t>проступка несут дисциплинарную, административную, гражданско-</w:t>
      </w:r>
      <w:r>
        <w:t>п</w:t>
      </w:r>
      <w:r w:rsidRPr="00DD30E8">
        <w:t>равовую и</w:t>
      </w:r>
      <w:r>
        <w:t xml:space="preserve"> уголовную</w:t>
      </w:r>
      <w:r w:rsidRPr="00DD30E8">
        <w:t xml:space="preserve"> ответственность в соответствии с законодательством Российской</w:t>
      </w:r>
      <w:r>
        <w:t xml:space="preserve"> </w:t>
      </w:r>
      <w:r w:rsidRPr="00DD30E8">
        <w:t>Федерации.</w:t>
      </w:r>
    </w:p>
    <w:p w:rsidR="003A4294" w:rsidRDefault="003A4294" w:rsidP="003A4294">
      <w:pPr>
        <w:pStyle w:val="a"/>
        <w:numPr>
          <w:ilvl w:val="1"/>
          <w:numId w:val="2"/>
        </w:numPr>
        <w:ind w:left="0" w:firstLine="709"/>
      </w:pPr>
      <w:r w:rsidRPr="00DD30E8">
        <w:t>Если работник не уверен, как необходимо</w:t>
      </w:r>
      <w:r>
        <w:t xml:space="preserve"> </w:t>
      </w:r>
      <w:r w:rsidRPr="00DD30E8">
        <w:t>поступить в соответствии с настоящим Кодексом, он должен обратиться за</w:t>
      </w:r>
      <w:r>
        <w:t xml:space="preserve"> </w:t>
      </w:r>
      <w:r w:rsidRPr="00DD30E8">
        <w:t>консультацией (разъяснениями) к своему непосредственному руководителю либо в</w:t>
      </w:r>
      <w:r>
        <w:t xml:space="preserve"> </w:t>
      </w:r>
      <w:r w:rsidRPr="00DD30E8">
        <w:t>кадровое или юридическое подразделение</w:t>
      </w:r>
      <w:r w:rsidRPr="001E5785">
        <w:t xml:space="preserve"> </w:t>
      </w:r>
      <w:r>
        <w:t xml:space="preserve">учреждения, </w:t>
      </w:r>
      <w:r w:rsidRPr="00DD30E8">
        <w:t xml:space="preserve">либо к должностному лицу, </w:t>
      </w:r>
      <w:r>
        <w:t xml:space="preserve">ответственному </w:t>
      </w:r>
      <w:r w:rsidRPr="00EA6F91">
        <w:t>за реализацию Антикоррупционной политики</w:t>
      </w:r>
      <w:r>
        <w:t>.</w:t>
      </w:r>
      <w:bookmarkStart w:id="4" w:name="_GoBack"/>
      <w:bookmarkEnd w:id="4"/>
    </w:p>
    <w:sectPr w:rsidR="003A4294" w:rsidSect="00C9199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CD"/>
    <w:rsid w:val="002D40CD"/>
    <w:rsid w:val="003A4294"/>
    <w:rsid w:val="00AD4ED2"/>
    <w:rsid w:val="00C9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4294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3A4294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4">
    <w:name w:val="caption"/>
    <w:basedOn w:val="a0"/>
    <w:next w:val="a0"/>
    <w:qFormat/>
    <w:rsid w:val="003A4294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4294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3A4294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4">
    <w:name w:val="caption"/>
    <w:basedOn w:val="a0"/>
    <w:next w:val="a0"/>
    <w:qFormat/>
    <w:rsid w:val="003A4294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2F2E599CB95803AB379E1DDE072CDB140B784801363C4CB3F48CDD439E5A09E4D21816846F405l8EB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342F2E599CB95803AB379E1DDE072CDB24BB381834134C69A6A46lCE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3D0F6A4A585E20E72C1EF23128A7498B2C5D0F7571CAB3675FC9ZBwC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2230</Words>
  <Characters>12717</Characters>
  <Application>Microsoft Office Word</Application>
  <DocSecurity>0</DocSecurity>
  <Lines>105</Lines>
  <Paragraphs>29</Paragraphs>
  <ScaleCrop>false</ScaleCrop>
  <Company/>
  <LinksUpToDate>false</LinksUpToDate>
  <CharactersWithSpaces>14918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2016-09-20T09:26:00Z</dcterms:created>
  <dcterms:modified xsi:type="dcterms:W3CDTF">2016-09-23T07:10:00Z</dcterms:modified>
</cp:coreProperties>
</file>