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92E" w:rsidRPr="0009037A" w:rsidRDefault="0083749D" w:rsidP="008C792E">
      <w:pPr>
        <w:jc w:val="center"/>
        <w:rPr>
          <w:rFonts w:ascii="Times New Roman" w:hAnsi="Times New Roman" w:cs="Times New Roman"/>
          <w:color w:val="FF0000"/>
          <w:sz w:val="40"/>
          <w:szCs w:val="28"/>
        </w:rPr>
      </w:pPr>
      <w:r w:rsidRPr="0009037A">
        <w:rPr>
          <w:rFonts w:ascii="Times New Roman" w:hAnsi="Times New Roman" w:cs="Times New Roman"/>
          <w:b/>
          <w:bCs/>
          <w:color w:val="FF0000"/>
          <w:sz w:val="40"/>
          <w:szCs w:val="28"/>
        </w:rPr>
        <w:t>Формируем словарь (5-</w:t>
      </w:r>
      <w:r w:rsidR="008C792E" w:rsidRPr="0009037A">
        <w:rPr>
          <w:rFonts w:ascii="Times New Roman" w:hAnsi="Times New Roman" w:cs="Times New Roman"/>
          <w:b/>
          <w:bCs/>
          <w:color w:val="FF0000"/>
          <w:sz w:val="40"/>
          <w:szCs w:val="28"/>
        </w:rPr>
        <w:t>7 лет)</w:t>
      </w:r>
    </w:p>
    <w:p w:rsidR="008C792E" w:rsidRPr="008C792E" w:rsidRDefault="00887DD8" w:rsidP="0009037A">
      <w:pPr>
        <w:spacing w:after="0" w:line="240" w:lineRule="auto"/>
        <w:jc w:val="both"/>
        <w:rPr>
          <w:rFonts w:ascii="Times New Roman" w:hAnsi="Times New Roman" w:cs="Times New Roman"/>
          <w:sz w:val="28"/>
          <w:szCs w:val="28"/>
        </w:rPr>
      </w:pPr>
      <w:r w:rsidRPr="00887DD8">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-4445</wp:posOffset>
            </wp:positionH>
            <wp:positionV relativeFrom="paragraph">
              <wp:posOffset>7620</wp:posOffset>
            </wp:positionV>
            <wp:extent cx="2581275" cy="2274570"/>
            <wp:effectExtent l="0" t="0" r="9525" b="0"/>
            <wp:wrapSquare wrapText="bothSides"/>
            <wp:docPr id="5" name="Рисунок 5" descr="https://www.nfcd.hk/wp-content/uploads/2018/08/S250_BONECO_Image_Livingroom_family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nfcd.hk/wp-content/uploads/2018/08/S250_BONECO_Image_Livingroom_family_highr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1275" cy="22745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887DD8">
        <w:rPr>
          <w:rFonts w:ascii="Times New Roman" w:hAnsi="Times New Roman" w:cs="Times New Roman"/>
          <w:sz w:val="28"/>
          <w:szCs w:val="28"/>
        </w:rPr>
        <w:t xml:space="preserve"> </w:t>
      </w:r>
      <w:r w:rsidR="008C792E" w:rsidRPr="008C792E">
        <w:rPr>
          <w:rFonts w:ascii="Times New Roman" w:hAnsi="Times New Roman" w:cs="Times New Roman"/>
          <w:sz w:val="28"/>
          <w:szCs w:val="28"/>
        </w:rPr>
        <w:t xml:space="preserve">Речевые способности ребенка особенно ярко проявляются в общении его </w:t>
      </w:r>
      <w:r w:rsidR="0009037A" w:rsidRPr="008C792E">
        <w:rPr>
          <w:rFonts w:ascii="Times New Roman" w:hAnsi="Times New Roman" w:cs="Times New Roman"/>
          <w:sz w:val="28"/>
          <w:szCs w:val="28"/>
        </w:rPr>
        <w:t>с</w:t>
      </w:r>
      <w:r w:rsidR="008C792E" w:rsidRPr="008C792E">
        <w:rPr>
          <w:rFonts w:ascii="Times New Roman" w:hAnsi="Times New Roman" w:cs="Times New Roman"/>
          <w:sz w:val="28"/>
          <w:szCs w:val="28"/>
        </w:rPr>
        <w:t xml:space="preserve"> взрослыми: он делится с ними своими</w:t>
      </w:r>
      <w:r w:rsidR="0009037A">
        <w:rPr>
          <w:rFonts w:ascii="Times New Roman" w:hAnsi="Times New Roman" w:cs="Times New Roman"/>
          <w:sz w:val="28"/>
          <w:szCs w:val="28"/>
        </w:rPr>
        <w:t xml:space="preserve"> впечатлениями, просит их </w:t>
      </w:r>
      <w:proofErr w:type="gramStart"/>
      <w:r w:rsidR="0009037A">
        <w:rPr>
          <w:rFonts w:ascii="Times New Roman" w:hAnsi="Times New Roman" w:cs="Times New Roman"/>
          <w:sz w:val="28"/>
          <w:szCs w:val="28"/>
        </w:rPr>
        <w:t xml:space="preserve">что - </w:t>
      </w:r>
      <w:proofErr w:type="spellStart"/>
      <w:r w:rsidR="008C792E" w:rsidRPr="008C792E">
        <w:rPr>
          <w:rFonts w:ascii="Times New Roman" w:hAnsi="Times New Roman" w:cs="Times New Roman"/>
          <w:sz w:val="28"/>
          <w:szCs w:val="28"/>
        </w:rPr>
        <w:t>нибудь</w:t>
      </w:r>
      <w:proofErr w:type="spellEnd"/>
      <w:proofErr w:type="gramEnd"/>
      <w:r w:rsidR="008C792E" w:rsidRPr="008C792E">
        <w:rPr>
          <w:rFonts w:ascii="Times New Roman" w:hAnsi="Times New Roman" w:cs="Times New Roman"/>
          <w:sz w:val="28"/>
          <w:szCs w:val="28"/>
        </w:rPr>
        <w:t xml:space="preserve"> рассказать, объяснить, прочитать, ответить на интересующий вопрос. Родители должны уметь расположить ребенка к себе, вызвать у него потребность общаться. Ведь именно они первые учителя своих детей. Здесь особое внимание на речевое развитие детей оказывает совместная деятельность родителей и детей, организовать которую по силам каждой семье.</w:t>
      </w:r>
    </w:p>
    <w:p w:rsidR="008C792E" w:rsidRPr="008C792E" w:rsidRDefault="008C792E" w:rsidP="0009037A">
      <w:pPr>
        <w:spacing w:after="0" w:line="240" w:lineRule="auto"/>
        <w:jc w:val="both"/>
        <w:rPr>
          <w:rFonts w:ascii="Times New Roman" w:hAnsi="Times New Roman" w:cs="Times New Roman"/>
          <w:sz w:val="28"/>
          <w:szCs w:val="28"/>
        </w:rPr>
      </w:pPr>
      <w:r w:rsidRPr="008C792E">
        <w:rPr>
          <w:rFonts w:ascii="Times New Roman" w:hAnsi="Times New Roman" w:cs="Times New Roman"/>
          <w:b/>
          <w:bCs/>
          <w:i/>
          <w:iCs/>
          <w:sz w:val="28"/>
          <w:szCs w:val="28"/>
        </w:rPr>
        <w:t>Родители могут играть с ребёнком в такие игры, как:</w:t>
      </w:r>
    </w:p>
    <w:p w:rsidR="008C792E" w:rsidRPr="008C792E" w:rsidRDefault="008C792E" w:rsidP="0009037A">
      <w:pPr>
        <w:spacing w:after="0" w:line="240" w:lineRule="auto"/>
        <w:jc w:val="both"/>
        <w:rPr>
          <w:rFonts w:ascii="Times New Roman" w:hAnsi="Times New Roman" w:cs="Times New Roman"/>
          <w:sz w:val="28"/>
          <w:szCs w:val="28"/>
        </w:rPr>
      </w:pPr>
      <w:r w:rsidRPr="008C792E">
        <w:rPr>
          <w:rFonts w:ascii="Times New Roman" w:hAnsi="Times New Roman" w:cs="Times New Roman"/>
          <w:sz w:val="28"/>
          <w:szCs w:val="28"/>
        </w:rPr>
        <w:t xml:space="preserve"> «Скажи наоборот» (например: </w:t>
      </w:r>
      <w:proofErr w:type="gramStart"/>
      <w:r w:rsidRPr="008C792E">
        <w:rPr>
          <w:rFonts w:ascii="Times New Roman" w:hAnsi="Times New Roman" w:cs="Times New Roman"/>
          <w:sz w:val="28"/>
          <w:szCs w:val="28"/>
        </w:rPr>
        <w:t>близко-далеко</w:t>
      </w:r>
      <w:proofErr w:type="gramEnd"/>
      <w:r w:rsidRPr="008C792E">
        <w:rPr>
          <w:rFonts w:ascii="Times New Roman" w:hAnsi="Times New Roman" w:cs="Times New Roman"/>
          <w:sz w:val="28"/>
          <w:szCs w:val="28"/>
        </w:rPr>
        <w:t>);</w:t>
      </w:r>
    </w:p>
    <w:p w:rsidR="008C792E" w:rsidRPr="008C792E" w:rsidRDefault="008C792E" w:rsidP="0009037A">
      <w:pPr>
        <w:spacing w:after="0" w:line="240" w:lineRule="auto"/>
        <w:jc w:val="both"/>
        <w:rPr>
          <w:rFonts w:ascii="Times New Roman" w:hAnsi="Times New Roman" w:cs="Times New Roman"/>
          <w:sz w:val="28"/>
          <w:szCs w:val="28"/>
        </w:rPr>
      </w:pPr>
      <w:r w:rsidRPr="008C792E">
        <w:rPr>
          <w:rFonts w:ascii="Times New Roman" w:hAnsi="Times New Roman" w:cs="Times New Roman"/>
          <w:sz w:val="28"/>
          <w:szCs w:val="28"/>
        </w:rPr>
        <w:t xml:space="preserve"> «Скажи по – другому» (например: близко-рядом-около);</w:t>
      </w:r>
    </w:p>
    <w:p w:rsidR="008C792E" w:rsidRPr="008C792E" w:rsidRDefault="008C792E" w:rsidP="0009037A">
      <w:pPr>
        <w:spacing w:after="0" w:line="240" w:lineRule="auto"/>
        <w:jc w:val="both"/>
        <w:rPr>
          <w:rFonts w:ascii="Times New Roman" w:hAnsi="Times New Roman" w:cs="Times New Roman"/>
          <w:sz w:val="28"/>
          <w:szCs w:val="28"/>
        </w:rPr>
      </w:pPr>
      <w:r w:rsidRPr="008C792E">
        <w:rPr>
          <w:rFonts w:ascii="Times New Roman" w:hAnsi="Times New Roman" w:cs="Times New Roman"/>
          <w:sz w:val="28"/>
          <w:szCs w:val="28"/>
        </w:rPr>
        <w:t xml:space="preserve"> «Чтобы это значило?»</w:t>
      </w:r>
      <w:r w:rsidR="0009037A">
        <w:rPr>
          <w:rFonts w:ascii="Times New Roman" w:hAnsi="Times New Roman" w:cs="Times New Roman"/>
          <w:sz w:val="28"/>
          <w:szCs w:val="28"/>
        </w:rPr>
        <w:t xml:space="preserve"> </w:t>
      </w:r>
      <w:r w:rsidRPr="008C792E">
        <w:rPr>
          <w:rFonts w:ascii="Times New Roman" w:hAnsi="Times New Roman" w:cs="Times New Roman"/>
          <w:sz w:val="28"/>
          <w:szCs w:val="28"/>
        </w:rPr>
        <w:t xml:space="preserve">(например: круглый, резиновый, </w:t>
      </w:r>
      <w:proofErr w:type="gramStart"/>
      <w:r w:rsidRPr="008C792E">
        <w:rPr>
          <w:rFonts w:ascii="Times New Roman" w:hAnsi="Times New Roman" w:cs="Times New Roman"/>
          <w:sz w:val="28"/>
          <w:szCs w:val="28"/>
        </w:rPr>
        <w:t>прыгает-мячик</w:t>
      </w:r>
      <w:proofErr w:type="gramEnd"/>
      <w:r w:rsidRPr="008C792E">
        <w:rPr>
          <w:rFonts w:ascii="Times New Roman" w:hAnsi="Times New Roman" w:cs="Times New Roman"/>
          <w:sz w:val="28"/>
          <w:szCs w:val="28"/>
        </w:rPr>
        <w:t>) и другие.</w:t>
      </w:r>
    </w:p>
    <w:p w:rsidR="0009037A" w:rsidRDefault="009D3F39" w:rsidP="00222B42">
      <w:pPr>
        <w:spacing w:after="0" w:line="240" w:lineRule="auto"/>
        <w:jc w:val="both"/>
        <w:rPr>
          <w:rFonts w:ascii="Times New Roman" w:hAnsi="Times New Roman" w:cs="Times New Roman"/>
          <w:b/>
          <w:bCs/>
          <w:i/>
          <w:iCs/>
          <w:sz w:val="28"/>
          <w:szCs w:val="28"/>
        </w:rPr>
      </w:pPr>
      <w:r>
        <w:rPr>
          <w:noProof/>
          <w:lang w:eastAsia="ru-RU"/>
        </w:rPr>
        <w:drawing>
          <wp:anchor distT="0" distB="0" distL="114300" distR="114300" simplePos="0" relativeHeight="251659264" behindDoc="0" locked="0" layoutInCell="1" allowOverlap="1">
            <wp:simplePos x="0" y="0"/>
            <wp:positionH relativeFrom="column">
              <wp:posOffset>-3810</wp:posOffset>
            </wp:positionH>
            <wp:positionV relativeFrom="paragraph">
              <wp:posOffset>635</wp:posOffset>
            </wp:positionV>
            <wp:extent cx="2879725" cy="2159635"/>
            <wp:effectExtent l="0" t="0" r="0" b="0"/>
            <wp:wrapSquare wrapText="bothSides"/>
            <wp:docPr id="7" name="Рисунок 7" descr="https://azurebreeze.files.wordpress.com/2013/06/img_0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zurebreeze.files.wordpress.com/2013/06/img_054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9725"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92E">
        <w:rPr>
          <w:rFonts w:ascii="Times New Roman" w:hAnsi="Times New Roman" w:cs="Times New Roman"/>
          <w:b/>
          <w:bCs/>
          <w:i/>
          <w:iCs/>
          <w:sz w:val="28"/>
          <w:szCs w:val="28"/>
        </w:rPr>
        <w:t xml:space="preserve"> </w:t>
      </w:r>
      <w:r w:rsidR="008C792E" w:rsidRPr="008C792E">
        <w:rPr>
          <w:rFonts w:ascii="Times New Roman" w:hAnsi="Times New Roman" w:cs="Times New Roman"/>
          <w:b/>
          <w:bCs/>
          <w:i/>
          <w:iCs/>
          <w:sz w:val="28"/>
          <w:szCs w:val="28"/>
        </w:rPr>
        <w:t>Необходи</w:t>
      </w:r>
      <w:r>
        <w:rPr>
          <w:rFonts w:ascii="Times New Roman" w:hAnsi="Times New Roman" w:cs="Times New Roman"/>
          <w:b/>
          <w:bCs/>
          <w:i/>
          <w:iCs/>
          <w:sz w:val="28"/>
          <w:szCs w:val="28"/>
        </w:rPr>
        <w:t xml:space="preserve">мо шире организовать наблюдения за </w:t>
      </w:r>
      <w:r w:rsidR="008C792E" w:rsidRPr="008C792E">
        <w:rPr>
          <w:rFonts w:ascii="Times New Roman" w:hAnsi="Times New Roman" w:cs="Times New Roman"/>
          <w:b/>
          <w:bCs/>
          <w:i/>
          <w:iCs/>
          <w:sz w:val="28"/>
          <w:szCs w:val="28"/>
        </w:rPr>
        <w:t>окружающим</w:t>
      </w:r>
    </w:p>
    <w:p w:rsidR="008C792E" w:rsidRPr="008C792E" w:rsidRDefault="008C792E" w:rsidP="00222B42">
      <w:pPr>
        <w:spacing w:after="0" w:line="240" w:lineRule="auto"/>
        <w:jc w:val="both"/>
        <w:rPr>
          <w:rFonts w:ascii="Times New Roman" w:hAnsi="Times New Roman" w:cs="Times New Roman"/>
          <w:sz w:val="28"/>
          <w:szCs w:val="28"/>
        </w:rPr>
      </w:pPr>
      <w:r w:rsidRPr="008C792E">
        <w:rPr>
          <w:rFonts w:ascii="Times New Roman" w:hAnsi="Times New Roman" w:cs="Times New Roman"/>
          <w:b/>
          <w:bCs/>
          <w:i/>
          <w:iCs/>
          <w:sz w:val="28"/>
          <w:szCs w:val="28"/>
        </w:rPr>
        <w:t> </w:t>
      </w:r>
      <w:r w:rsidRPr="008C792E">
        <w:rPr>
          <w:rFonts w:ascii="Times New Roman" w:hAnsi="Times New Roman" w:cs="Times New Roman"/>
          <w:sz w:val="28"/>
          <w:szCs w:val="28"/>
        </w:rPr>
        <w:t>(различать транспортное средства, называть детали), лучше всего при этом использовать наблюдение за реальными предметами и объектами. Посещать с ребенком различные музеи, выставки, спектакли. Необходимо также задавать ребёнку вопросы и отвечать на все его «почему?» и «зачем?». Также полезно рассматривать с ребёнком предметные и сюжетные картинки, на которых изображен предмет или действие с ним.</w:t>
      </w:r>
    </w:p>
    <w:p w:rsidR="008C792E" w:rsidRPr="008C792E" w:rsidRDefault="008C792E" w:rsidP="008C792E">
      <w:pPr>
        <w:jc w:val="both"/>
        <w:rPr>
          <w:rFonts w:ascii="Times New Roman" w:hAnsi="Times New Roman" w:cs="Times New Roman"/>
          <w:sz w:val="28"/>
          <w:szCs w:val="28"/>
        </w:rPr>
      </w:pPr>
      <w:r w:rsidRPr="000A1C18">
        <w:rPr>
          <w:rFonts w:ascii="Times New Roman" w:hAnsi="Times New Roman" w:cs="Times New Roman"/>
          <w:b/>
          <w:bCs/>
          <w:i/>
          <w:iCs/>
          <w:sz w:val="28"/>
          <w:szCs w:val="28"/>
          <w:u w:val="single"/>
        </w:rPr>
        <w:t>Большую роль в формировании словаря дошкольника играет художественная литература.</w:t>
      </w:r>
      <w:r w:rsidRPr="008C792E">
        <w:rPr>
          <w:rFonts w:ascii="Times New Roman" w:hAnsi="Times New Roman" w:cs="Times New Roman"/>
          <w:sz w:val="28"/>
          <w:szCs w:val="28"/>
        </w:rPr>
        <w:t> Тем бол</w:t>
      </w:r>
      <w:bookmarkStart w:id="0" w:name="_GoBack"/>
      <w:bookmarkEnd w:id="0"/>
      <w:r w:rsidRPr="008C792E">
        <w:rPr>
          <w:rFonts w:ascii="Times New Roman" w:hAnsi="Times New Roman" w:cs="Times New Roman"/>
          <w:sz w:val="28"/>
          <w:szCs w:val="28"/>
        </w:rPr>
        <w:t>ее</w:t>
      </w:r>
      <w:proofErr w:type="gramStart"/>
      <w:r w:rsidRPr="008C792E">
        <w:rPr>
          <w:rFonts w:ascii="Times New Roman" w:hAnsi="Times New Roman" w:cs="Times New Roman"/>
          <w:sz w:val="28"/>
          <w:szCs w:val="28"/>
        </w:rPr>
        <w:t>,</w:t>
      </w:r>
      <w:proofErr w:type="gramEnd"/>
      <w:r w:rsidRPr="008C792E">
        <w:rPr>
          <w:rFonts w:ascii="Times New Roman" w:hAnsi="Times New Roman" w:cs="Times New Roman"/>
          <w:sz w:val="28"/>
          <w:szCs w:val="28"/>
        </w:rPr>
        <w:t xml:space="preserve"> что дети очень любят когда им читают или рассказывают. Читая ребёнку, необходимо останавливать его внимание на иллюстрациях, на незнакомые слова нужно обращать особое внимание, объясняя их смысл. Можно организовать на основе произведения, хорошо знакомо ребёнку пересказ по ролям. Рассказы, которые взрослый адресует ребёнку, должны быть небольшими. Это могут быть рассказы о наблюдениях, о животных, о житейских ситуациях и др. Составляя рассказы нужно стараться употреблять слова, обозначающие свойства, качества предметов, слова – синонимы, сравнения. Также можно устраивать </w:t>
      </w:r>
      <w:r w:rsidRPr="008C792E">
        <w:rPr>
          <w:rFonts w:ascii="Times New Roman" w:hAnsi="Times New Roman" w:cs="Times New Roman"/>
          <w:sz w:val="28"/>
          <w:szCs w:val="28"/>
        </w:rPr>
        <w:lastRenderedPageBreak/>
        <w:t>домашний театр или разыграть небольшие сцены, используя речевые диалоги. Особенно важно ставить ребёнка перед проблемой выбора решения в определённой ситуации. Благодаря чему ребёнок учится логически мыслить.</w:t>
      </w:r>
    </w:p>
    <w:p w:rsidR="008C792E" w:rsidRDefault="008C792E" w:rsidP="008C792E">
      <w:pPr>
        <w:jc w:val="both"/>
        <w:rPr>
          <w:rFonts w:ascii="Times New Roman" w:hAnsi="Times New Roman" w:cs="Times New Roman"/>
          <w:sz w:val="28"/>
          <w:szCs w:val="28"/>
        </w:rPr>
      </w:pPr>
      <w:r w:rsidRPr="008C792E">
        <w:rPr>
          <w:rFonts w:ascii="Times New Roman" w:hAnsi="Times New Roman" w:cs="Times New Roman"/>
          <w:sz w:val="28"/>
          <w:szCs w:val="28"/>
        </w:rPr>
        <w:t>Немаловажную роль для развития детей оказывают </w:t>
      </w:r>
      <w:r w:rsidRPr="000A1C18">
        <w:rPr>
          <w:rFonts w:ascii="Times New Roman" w:hAnsi="Times New Roman" w:cs="Times New Roman"/>
          <w:b/>
          <w:bCs/>
          <w:i/>
          <w:iCs/>
          <w:sz w:val="28"/>
          <w:szCs w:val="28"/>
          <w:u w:val="single"/>
        </w:rPr>
        <w:t>игры на придумывание новых слов из хорошо известных или отгадывание смысла нового слова</w:t>
      </w:r>
      <w:r w:rsidRPr="008C792E">
        <w:rPr>
          <w:rFonts w:ascii="Times New Roman" w:hAnsi="Times New Roman" w:cs="Times New Roman"/>
          <w:sz w:val="28"/>
          <w:szCs w:val="28"/>
        </w:rPr>
        <w:t xml:space="preserve">, что влияет на </w:t>
      </w:r>
      <w:r w:rsidR="0009037A" w:rsidRPr="008C792E">
        <w:rPr>
          <w:rFonts w:ascii="Times New Roman" w:hAnsi="Times New Roman" w:cs="Times New Roman"/>
          <w:sz w:val="28"/>
          <w:szCs w:val="28"/>
        </w:rPr>
        <w:t>Рече творчество</w:t>
      </w:r>
      <w:r w:rsidRPr="008C792E">
        <w:rPr>
          <w:rFonts w:ascii="Times New Roman" w:hAnsi="Times New Roman" w:cs="Times New Roman"/>
          <w:sz w:val="28"/>
          <w:szCs w:val="28"/>
        </w:rPr>
        <w:t xml:space="preserve"> детей. Как правило, дети в этом возрасте очень любопытны, наблюдательны, задают много вопросов, но если родители «отмахиваются» от них, не отвечают ребёнку, то ребёнок замкнётся и просто перестанет спрашивать. Нужно находить время для ребёнка, не только отвечать на его вопросы, но и давать ему какие – либо задания (попросить что – то кому – то передать, сказать).</w:t>
      </w:r>
    </w:p>
    <w:p w:rsidR="009D3F39" w:rsidRDefault="009D3F39" w:rsidP="008C792E">
      <w:pPr>
        <w:jc w:val="both"/>
        <w:rPr>
          <w:rFonts w:ascii="Times New Roman" w:hAnsi="Times New Roman" w:cs="Times New Roman"/>
          <w:sz w:val="28"/>
          <w:szCs w:val="28"/>
        </w:rPr>
      </w:pPr>
    </w:p>
    <w:p w:rsidR="009D3F39" w:rsidRPr="008C792E" w:rsidRDefault="009D3F39" w:rsidP="0009037A">
      <w:pPr>
        <w:jc w:val="right"/>
        <w:rPr>
          <w:rFonts w:ascii="Times New Roman" w:hAnsi="Times New Roman" w:cs="Times New Roman"/>
          <w:sz w:val="28"/>
          <w:szCs w:val="28"/>
        </w:rPr>
      </w:pPr>
      <w:r>
        <w:rPr>
          <w:rFonts w:ascii="Times New Roman" w:hAnsi="Times New Roman" w:cs="Times New Roman"/>
          <w:sz w:val="28"/>
          <w:szCs w:val="28"/>
        </w:rPr>
        <w:t xml:space="preserve">С уважением учитель-логопед </w:t>
      </w:r>
      <w:proofErr w:type="spellStart"/>
      <w:r>
        <w:rPr>
          <w:rFonts w:ascii="Times New Roman" w:hAnsi="Times New Roman" w:cs="Times New Roman"/>
          <w:sz w:val="28"/>
          <w:szCs w:val="28"/>
        </w:rPr>
        <w:t>Карепина</w:t>
      </w:r>
      <w:proofErr w:type="spellEnd"/>
      <w:r>
        <w:rPr>
          <w:rFonts w:ascii="Times New Roman" w:hAnsi="Times New Roman" w:cs="Times New Roman"/>
          <w:sz w:val="28"/>
          <w:szCs w:val="28"/>
        </w:rPr>
        <w:t xml:space="preserve"> А.Н.</w:t>
      </w:r>
    </w:p>
    <w:p w:rsidR="00AE5F96" w:rsidRDefault="00AE5F96"/>
    <w:sectPr w:rsidR="00AE5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77"/>
    <w:rsid w:val="000145EC"/>
    <w:rsid w:val="0009037A"/>
    <w:rsid w:val="000A1C18"/>
    <w:rsid w:val="00222B42"/>
    <w:rsid w:val="0083749D"/>
    <w:rsid w:val="00887DD8"/>
    <w:rsid w:val="008C792E"/>
    <w:rsid w:val="009D3F39"/>
    <w:rsid w:val="00AE5F96"/>
    <w:rsid w:val="00C82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D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D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D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73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396</Words>
  <Characters>2261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User</cp:lastModifiedBy>
  <cp:revision>6</cp:revision>
  <dcterms:created xsi:type="dcterms:W3CDTF">2022-10-18T14:51:00Z</dcterms:created>
  <dcterms:modified xsi:type="dcterms:W3CDTF">2022-10-21T07:21:00Z</dcterms:modified>
</cp:coreProperties>
</file>